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653AC" w14:textId="61D88A34" w:rsidR="00454C24" w:rsidRPr="005834D9" w:rsidRDefault="00734530" w:rsidP="00E30AD1">
      <w:pPr>
        <w:rPr>
          <w:rStyle w:val="Emphasis"/>
          <w:rFonts w:cstheme="minorHAnsi"/>
          <w:b/>
          <w:i w:val="0"/>
          <w:iCs w:val="0"/>
          <w:color w:val="0E57C4" w:themeColor="background2" w:themeShade="8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D28BF">
        <w:rPr>
          <w:rStyle w:val="Emphasis"/>
          <w:rFonts w:cstheme="minorHAnsi"/>
          <w:b/>
          <w:i w:val="0"/>
          <w:iCs w:val="0"/>
          <w:color w:val="0E57C4" w:themeColor="background2" w:themeShade="8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Response and Short-term Recovery Resource List</w:t>
      </w:r>
      <w:r w:rsidR="005834D9">
        <w:rPr>
          <w:rStyle w:val="Emphasis"/>
          <w:rFonts w:cstheme="minorHAnsi"/>
          <w:b/>
          <w:i w:val="0"/>
          <w:iCs w:val="0"/>
          <w:color w:val="0E57C4" w:themeColor="background2" w:themeShade="8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Wildfires</w:t>
      </w:r>
    </w:p>
    <w:p w14:paraId="305AD7CA" w14:textId="77777777" w:rsidR="00454C24" w:rsidRPr="000D28BF" w:rsidRDefault="00454C24" w:rsidP="00841427">
      <w:pPr>
        <w:pStyle w:val="Heading1"/>
        <w:rPr>
          <w:rStyle w:val="Emphasis"/>
          <w:rFonts w:cstheme="minorHAnsi"/>
          <w:i w:val="0"/>
          <w:iCs w:val="0"/>
          <w:color w:val="0E57C4" w:themeColor="background2" w:themeShade="80"/>
          <w:sz w:val="32"/>
        </w:rPr>
      </w:pPr>
      <w:r w:rsidRPr="000D28BF">
        <w:rPr>
          <w:rStyle w:val="Emphasis"/>
          <w:rFonts w:cstheme="minorHAnsi"/>
          <w:i w:val="0"/>
          <w:iCs w:val="0"/>
          <w:color w:val="0E57C4" w:themeColor="background2" w:themeShade="80"/>
          <w:sz w:val="32"/>
        </w:rPr>
        <w:t>Resources for Individuals and Households</w:t>
      </w:r>
    </w:p>
    <w:p w14:paraId="27248648" w14:textId="77777777" w:rsidR="00092D9A" w:rsidRPr="000D28BF" w:rsidRDefault="00E11DB4" w:rsidP="00E11DB4">
      <w:pPr>
        <w:rPr>
          <w:rFonts w:asciiTheme="minorHAnsi" w:hAnsiTheme="minorHAnsi" w:cstheme="minorHAnsi"/>
        </w:rPr>
      </w:pPr>
      <w:r w:rsidRPr="005834D9">
        <w:rPr>
          <w:rFonts w:asciiTheme="minorHAnsi" w:hAnsiTheme="minorHAnsi" w:cstheme="minorHAnsi"/>
          <w:b/>
          <w:bCs/>
        </w:rPr>
        <w:t>Step 1.</w:t>
      </w:r>
      <w:r w:rsidRPr="000D28BF">
        <w:rPr>
          <w:rFonts w:asciiTheme="minorHAnsi" w:hAnsiTheme="minorHAnsi" w:cstheme="minorHAnsi"/>
        </w:rPr>
        <w:t xml:space="preserve"> Make sure you and your family and pets are safe. Only return home when evacuation levels are lifted and </w:t>
      </w:r>
      <w:r w:rsidR="00092D9A" w:rsidRPr="000D28BF">
        <w:rPr>
          <w:rFonts w:asciiTheme="minorHAnsi" w:hAnsiTheme="minorHAnsi" w:cstheme="minorHAnsi"/>
        </w:rPr>
        <w:t>first responders or a local public official say it is safe to do so.</w:t>
      </w:r>
    </w:p>
    <w:p w14:paraId="46F798B9" w14:textId="77777777" w:rsidR="00092D9A" w:rsidRPr="000D28BF" w:rsidRDefault="00092D9A" w:rsidP="00E11DB4">
      <w:pPr>
        <w:rPr>
          <w:rFonts w:asciiTheme="minorHAnsi" w:hAnsiTheme="minorHAnsi" w:cstheme="minorHAnsi"/>
        </w:rPr>
      </w:pPr>
    </w:p>
    <w:p w14:paraId="6AA3D860" w14:textId="0C557E13" w:rsidR="00092D9A" w:rsidRPr="000D28BF" w:rsidRDefault="00092D9A" w:rsidP="00E11DB4">
      <w:pPr>
        <w:rPr>
          <w:rFonts w:asciiTheme="minorHAnsi" w:hAnsiTheme="minorHAnsi" w:cstheme="minorHAnsi"/>
        </w:rPr>
      </w:pPr>
      <w:r w:rsidRPr="005834D9">
        <w:rPr>
          <w:rFonts w:asciiTheme="minorHAnsi" w:hAnsiTheme="minorHAnsi" w:cstheme="minorHAnsi"/>
          <w:b/>
          <w:bCs/>
        </w:rPr>
        <w:t>Step 2.</w:t>
      </w:r>
      <w:r w:rsidRPr="000D28BF">
        <w:rPr>
          <w:rFonts w:asciiTheme="minorHAnsi" w:hAnsiTheme="minorHAnsi" w:cstheme="minorHAnsi"/>
        </w:rPr>
        <w:t xml:space="preserve"> Secure your home and your belongings to prevent further damage from the elements or theft.</w:t>
      </w:r>
    </w:p>
    <w:p w14:paraId="7457FFD5" w14:textId="77777777" w:rsidR="00E11DB4" w:rsidRPr="000D28BF" w:rsidRDefault="00E11DB4" w:rsidP="00E11DB4">
      <w:pPr>
        <w:rPr>
          <w:rFonts w:asciiTheme="minorHAnsi" w:hAnsiTheme="minorHAnsi" w:cstheme="minorHAnsi"/>
        </w:rPr>
      </w:pPr>
    </w:p>
    <w:p w14:paraId="2503D27E" w14:textId="0E221FBE" w:rsidR="00092D9A" w:rsidRPr="000D28BF" w:rsidRDefault="00092D9A" w:rsidP="00092D9A">
      <w:pPr>
        <w:rPr>
          <w:rFonts w:asciiTheme="minorHAnsi" w:hAnsiTheme="minorHAnsi" w:cstheme="minorHAnsi"/>
        </w:rPr>
      </w:pPr>
      <w:r w:rsidRPr="005834D9">
        <w:rPr>
          <w:rFonts w:asciiTheme="minorHAnsi" w:hAnsiTheme="minorHAnsi" w:cstheme="minorHAnsi"/>
          <w:b/>
          <w:bCs/>
        </w:rPr>
        <w:t>Step 3.</w:t>
      </w:r>
      <w:r w:rsidRPr="000D28BF">
        <w:rPr>
          <w:rFonts w:asciiTheme="minorHAnsi" w:hAnsiTheme="minorHAnsi" w:cstheme="minorHAnsi"/>
        </w:rPr>
        <w:t xml:space="preserve"> Assess and document damages. Identify and make a list of all damaged or lost items. Take pictures of damaged items and estimate how much you think it will cost to repair or replace your belongings. </w:t>
      </w:r>
    </w:p>
    <w:p w14:paraId="67E6A38A" w14:textId="1EAEFFB2" w:rsidR="00092D9A" w:rsidRPr="000D28BF" w:rsidRDefault="00092D9A" w:rsidP="00E11DB4">
      <w:pPr>
        <w:rPr>
          <w:rFonts w:asciiTheme="minorHAnsi" w:hAnsiTheme="minorHAnsi" w:cstheme="minorHAnsi"/>
        </w:rPr>
      </w:pPr>
    </w:p>
    <w:p w14:paraId="5EB35EC3" w14:textId="5398812A" w:rsidR="00E11DB4" w:rsidRPr="000D28BF" w:rsidRDefault="00E11DB4" w:rsidP="00E11DB4">
      <w:pPr>
        <w:rPr>
          <w:rFonts w:asciiTheme="minorHAnsi" w:hAnsiTheme="minorHAnsi" w:cstheme="minorHAnsi"/>
          <w:color w:val="auto"/>
          <w:sz w:val="32"/>
          <w:szCs w:val="28"/>
        </w:rPr>
      </w:pPr>
      <w:r w:rsidRPr="005834D9">
        <w:rPr>
          <w:rFonts w:asciiTheme="minorHAnsi" w:hAnsiTheme="minorHAnsi" w:cstheme="minorHAnsi"/>
          <w:b/>
          <w:bCs/>
        </w:rPr>
        <w:t xml:space="preserve">Step </w:t>
      </w:r>
      <w:r w:rsidR="005834D9">
        <w:rPr>
          <w:rFonts w:asciiTheme="minorHAnsi" w:hAnsiTheme="minorHAnsi" w:cstheme="minorHAnsi"/>
          <w:b/>
          <w:bCs/>
        </w:rPr>
        <w:t>4</w:t>
      </w:r>
      <w:r w:rsidRPr="005834D9">
        <w:rPr>
          <w:rFonts w:asciiTheme="minorHAnsi" w:hAnsiTheme="minorHAnsi" w:cstheme="minorHAnsi"/>
          <w:b/>
          <w:bCs/>
        </w:rPr>
        <w:t>.</w:t>
      </w:r>
      <w:r w:rsidRPr="000D28BF">
        <w:rPr>
          <w:rFonts w:asciiTheme="minorHAnsi" w:hAnsiTheme="minorHAnsi" w:cstheme="minorHAnsi"/>
        </w:rPr>
        <w:t xml:space="preserve"> Contact your insurance </w:t>
      </w:r>
      <w:r w:rsidR="00092D9A" w:rsidRPr="000D28BF">
        <w:rPr>
          <w:rFonts w:asciiTheme="minorHAnsi" w:hAnsiTheme="minorHAnsi" w:cstheme="minorHAnsi"/>
        </w:rPr>
        <w:t xml:space="preserve">company or </w:t>
      </w:r>
      <w:r w:rsidRPr="000D28BF">
        <w:rPr>
          <w:rFonts w:asciiTheme="minorHAnsi" w:hAnsiTheme="minorHAnsi" w:cstheme="minorHAnsi"/>
        </w:rPr>
        <w:t>agent</w:t>
      </w:r>
      <w:r w:rsidRPr="000D28BF">
        <w:rPr>
          <w:rFonts w:asciiTheme="minorHAnsi" w:hAnsiTheme="minorHAnsi" w:cstheme="minorHAnsi"/>
          <w:color w:val="auto"/>
        </w:rPr>
        <w:t xml:space="preserve"> to learn the process of filing a claim. Ask for a cost estimate in writing.</w:t>
      </w:r>
      <w:r w:rsidR="00092D9A" w:rsidRPr="000D28BF">
        <w:rPr>
          <w:rFonts w:asciiTheme="minorHAnsi" w:hAnsiTheme="minorHAnsi" w:cstheme="minorHAnsi"/>
          <w:color w:val="auto"/>
        </w:rPr>
        <w:t xml:space="preserve"> Do not be pressured to settle.</w:t>
      </w:r>
      <w:r w:rsidR="00092D9A" w:rsidRPr="000D28BF">
        <w:rPr>
          <w:rFonts w:asciiTheme="minorHAnsi" w:hAnsiTheme="minorHAnsi" w:cstheme="minorHAnsi"/>
          <w:color w:val="auto"/>
          <w:sz w:val="32"/>
          <w:szCs w:val="28"/>
        </w:rPr>
        <w:t xml:space="preserve"> </w:t>
      </w:r>
      <w:r w:rsidR="00092D9A" w:rsidRPr="000D28BF">
        <w:rPr>
          <w:rFonts w:asciiTheme="minorHAnsi" w:hAnsiTheme="minorHAnsi" w:cstheme="minorHAnsi"/>
          <w:color w:val="auto"/>
          <w:szCs w:val="24"/>
          <w:shd w:val="clear" w:color="auto" w:fill="F5F5F5"/>
        </w:rPr>
        <w:t>If you are feeling pressure from your insurance company to settle, you have a right to file a complaint online at dfr.oregon.gov. To talk to a consumer advocate, call 888-877-4894 (toll-free).</w:t>
      </w:r>
    </w:p>
    <w:p w14:paraId="2BD8D600" w14:textId="77777777" w:rsidR="00E11DB4" w:rsidRPr="000D28BF" w:rsidRDefault="00E11DB4" w:rsidP="00E11DB4">
      <w:pPr>
        <w:rPr>
          <w:rFonts w:asciiTheme="minorHAnsi" w:hAnsiTheme="minorHAnsi" w:cstheme="minorHAnsi"/>
        </w:rPr>
      </w:pPr>
    </w:p>
    <w:p w14:paraId="024F1BAC" w14:textId="0982DEC8" w:rsidR="00E11DB4" w:rsidRPr="000D28BF" w:rsidRDefault="00E11DB4" w:rsidP="00E11DB4">
      <w:pPr>
        <w:rPr>
          <w:rFonts w:asciiTheme="minorHAnsi" w:hAnsiTheme="minorHAnsi" w:cstheme="minorHAnsi"/>
        </w:rPr>
      </w:pPr>
      <w:r w:rsidRPr="000D28BF">
        <w:rPr>
          <w:rFonts w:asciiTheme="minorHAnsi" w:hAnsiTheme="minorHAnsi" w:cstheme="minorHAnsi"/>
        </w:rPr>
        <w:t>If you do not have insurance, organizations that may be available to support you through monetary or donated goods include:</w:t>
      </w:r>
    </w:p>
    <w:p w14:paraId="0B48FC8B" w14:textId="6E49B0AB" w:rsidR="00E11DB4" w:rsidRPr="000D28BF" w:rsidRDefault="00E11DB4" w:rsidP="00E11DB4">
      <w:pPr>
        <w:pStyle w:val="ListParagraph"/>
        <w:numPr>
          <w:ilvl w:val="0"/>
          <w:numId w:val="6"/>
        </w:numPr>
        <w:rPr>
          <w:rFonts w:cstheme="minorHAnsi"/>
          <w:sz w:val="24"/>
          <w:szCs w:val="24"/>
        </w:rPr>
      </w:pPr>
      <w:r w:rsidRPr="000D28BF">
        <w:rPr>
          <w:rFonts w:cstheme="minorHAnsi"/>
          <w:sz w:val="24"/>
          <w:szCs w:val="24"/>
        </w:rPr>
        <w:t>American Red Cross</w:t>
      </w:r>
    </w:p>
    <w:p w14:paraId="7EBB9F37" w14:textId="3E4AD279" w:rsidR="00E11DB4" w:rsidRPr="000D28BF" w:rsidRDefault="00E11DB4" w:rsidP="00E11DB4">
      <w:pPr>
        <w:pStyle w:val="ListParagraph"/>
        <w:numPr>
          <w:ilvl w:val="0"/>
          <w:numId w:val="6"/>
        </w:numPr>
        <w:rPr>
          <w:rFonts w:cstheme="minorHAnsi"/>
          <w:sz w:val="24"/>
          <w:szCs w:val="24"/>
        </w:rPr>
      </w:pPr>
      <w:r w:rsidRPr="000D28BF">
        <w:rPr>
          <w:rFonts w:cstheme="minorHAnsi"/>
          <w:sz w:val="24"/>
          <w:szCs w:val="24"/>
        </w:rPr>
        <w:t>Salvation Army</w:t>
      </w:r>
    </w:p>
    <w:p w14:paraId="5F8C1668" w14:textId="46C3A313" w:rsidR="00E11DB4" w:rsidRPr="000D28BF" w:rsidRDefault="00E11DB4" w:rsidP="00E11DB4">
      <w:pPr>
        <w:pStyle w:val="ListParagraph"/>
        <w:numPr>
          <w:ilvl w:val="0"/>
          <w:numId w:val="6"/>
        </w:numPr>
        <w:rPr>
          <w:rFonts w:cstheme="minorHAnsi"/>
          <w:sz w:val="24"/>
          <w:szCs w:val="24"/>
        </w:rPr>
      </w:pPr>
      <w:r w:rsidRPr="000D28BF">
        <w:rPr>
          <w:rFonts w:cstheme="minorHAnsi"/>
          <w:sz w:val="24"/>
          <w:szCs w:val="24"/>
        </w:rPr>
        <w:t>Religious Organizations</w:t>
      </w:r>
    </w:p>
    <w:p w14:paraId="603DCF90" w14:textId="7323CCBE" w:rsidR="00E11DB4" w:rsidRPr="000D28BF" w:rsidRDefault="00E11DB4" w:rsidP="00E11DB4">
      <w:pPr>
        <w:pStyle w:val="ListParagraph"/>
        <w:numPr>
          <w:ilvl w:val="0"/>
          <w:numId w:val="6"/>
        </w:numPr>
        <w:rPr>
          <w:rFonts w:cstheme="minorHAnsi"/>
          <w:sz w:val="24"/>
          <w:szCs w:val="24"/>
        </w:rPr>
      </w:pPr>
      <w:r w:rsidRPr="000D28BF">
        <w:rPr>
          <w:rFonts w:cstheme="minorHAnsi"/>
          <w:sz w:val="24"/>
          <w:szCs w:val="24"/>
        </w:rPr>
        <w:t>Public agencies, such as public health department</w:t>
      </w:r>
    </w:p>
    <w:p w14:paraId="6BEC7899" w14:textId="52F06DD6" w:rsidR="00E11DB4" w:rsidRPr="000D28BF" w:rsidRDefault="00E11DB4" w:rsidP="00E11DB4">
      <w:pPr>
        <w:pStyle w:val="ListParagraph"/>
        <w:numPr>
          <w:ilvl w:val="0"/>
          <w:numId w:val="6"/>
        </w:numPr>
        <w:rPr>
          <w:rFonts w:cstheme="minorHAnsi"/>
          <w:sz w:val="24"/>
          <w:szCs w:val="24"/>
        </w:rPr>
      </w:pPr>
      <w:r w:rsidRPr="000D28BF">
        <w:rPr>
          <w:rFonts w:cstheme="minorHAnsi"/>
          <w:sz w:val="24"/>
          <w:szCs w:val="24"/>
        </w:rPr>
        <w:t>Community groups</w:t>
      </w:r>
    </w:p>
    <w:p w14:paraId="39EA80B8" w14:textId="545C7DDC" w:rsidR="00092D9A" w:rsidRPr="000D28BF" w:rsidRDefault="00E11DB4" w:rsidP="00092D9A">
      <w:pPr>
        <w:ind w:left="60"/>
        <w:rPr>
          <w:rFonts w:asciiTheme="minorHAnsi" w:hAnsiTheme="minorHAnsi" w:cstheme="minorHAnsi"/>
          <w:color w:val="auto"/>
          <w:sz w:val="32"/>
          <w:szCs w:val="32"/>
        </w:rPr>
      </w:pPr>
      <w:r w:rsidRPr="00ED0B1D">
        <w:rPr>
          <w:rFonts w:asciiTheme="minorHAnsi" w:hAnsiTheme="minorHAnsi" w:cstheme="minorHAnsi"/>
          <w:b/>
          <w:bCs/>
          <w:szCs w:val="24"/>
        </w:rPr>
        <w:t xml:space="preserve">Step </w:t>
      </w:r>
      <w:r w:rsidR="00ED0B1D">
        <w:rPr>
          <w:rFonts w:asciiTheme="minorHAnsi" w:hAnsiTheme="minorHAnsi" w:cstheme="minorHAnsi"/>
          <w:b/>
          <w:bCs/>
          <w:szCs w:val="24"/>
        </w:rPr>
        <w:t>5</w:t>
      </w:r>
      <w:r w:rsidRPr="00ED0B1D">
        <w:rPr>
          <w:rFonts w:asciiTheme="minorHAnsi" w:hAnsiTheme="minorHAnsi" w:cstheme="minorHAnsi"/>
          <w:b/>
          <w:bCs/>
          <w:szCs w:val="24"/>
        </w:rPr>
        <w:t>.</w:t>
      </w:r>
      <w:r w:rsidR="00092D9A" w:rsidRPr="000D28BF">
        <w:rPr>
          <w:rFonts w:asciiTheme="minorHAnsi" w:hAnsiTheme="minorHAnsi" w:cstheme="minorHAnsi"/>
          <w:szCs w:val="24"/>
        </w:rPr>
        <w:t xml:space="preserve"> Report damages to your local emergency management office. </w:t>
      </w:r>
      <w:r w:rsidR="00092D9A" w:rsidRPr="000D28BF">
        <w:rPr>
          <w:rFonts w:asciiTheme="minorHAnsi" w:hAnsiTheme="minorHAnsi" w:cstheme="minorHAnsi"/>
          <w:color w:val="auto"/>
          <w:szCs w:val="24"/>
          <w:shd w:val="clear" w:color="auto" w:fill="FFFFFF"/>
        </w:rPr>
        <w:t xml:space="preserve">You should report </w:t>
      </w:r>
      <w:r w:rsidR="000D6717" w:rsidRPr="000D28BF">
        <w:rPr>
          <w:rFonts w:asciiTheme="minorHAnsi" w:hAnsiTheme="minorHAnsi" w:cstheme="minorHAnsi"/>
          <w:color w:val="auto"/>
          <w:szCs w:val="24"/>
          <w:shd w:val="clear" w:color="auto" w:fill="FFFFFF"/>
        </w:rPr>
        <w:t>damage</w:t>
      </w:r>
      <w:r w:rsidR="00092D9A" w:rsidRPr="000D28BF">
        <w:rPr>
          <w:rFonts w:asciiTheme="minorHAnsi" w:hAnsiTheme="minorHAnsi" w:cstheme="minorHAnsi"/>
          <w:color w:val="auto"/>
          <w:szCs w:val="24"/>
          <w:shd w:val="clear" w:color="auto" w:fill="FFFFFF"/>
        </w:rPr>
        <w:t xml:space="preserve"> to your local emergency management office. They may share local resources to support you in your recovery and will want to know the extent of damages in the area to seek state or federal assistance. Depending on the size of the disaster and how you were affected, you may need to report damages and register for assistance from multiple agencies including the Federal Emergency Management Agency (FEMA), the Small Business Administration (SBA) or the United States Department of Agriculture (USDA).</w:t>
      </w:r>
    </w:p>
    <w:p w14:paraId="43911468" w14:textId="2FAE3DA7" w:rsidR="00092D9A" w:rsidRPr="000D28BF" w:rsidRDefault="00092D9A" w:rsidP="00092D9A">
      <w:pPr>
        <w:ind w:left="60"/>
        <w:rPr>
          <w:rFonts w:asciiTheme="minorHAnsi" w:hAnsiTheme="minorHAnsi" w:cstheme="minorHAnsi"/>
          <w:color w:val="auto"/>
          <w:sz w:val="32"/>
          <w:szCs w:val="32"/>
        </w:rPr>
      </w:pPr>
    </w:p>
    <w:p w14:paraId="298159DD" w14:textId="0F4EE16E" w:rsidR="00092D9A" w:rsidRPr="000D28BF" w:rsidRDefault="00092D9A" w:rsidP="00092D9A">
      <w:pPr>
        <w:ind w:left="60"/>
        <w:rPr>
          <w:rFonts w:asciiTheme="minorHAnsi" w:hAnsiTheme="minorHAnsi" w:cstheme="minorHAnsi"/>
          <w:color w:val="auto"/>
          <w:szCs w:val="24"/>
        </w:rPr>
      </w:pPr>
      <w:r w:rsidRPr="00ED0B1D">
        <w:rPr>
          <w:rFonts w:asciiTheme="minorHAnsi" w:hAnsiTheme="minorHAnsi" w:cstheme="minorHAnsi"/>
          <w:b/>
          <w:bCs/>
          <w:color w:val="auto"/>
          <w:szCs w:val="24"/>
        </w:rPr>
        <w:t xml:space="preserve">Step </w:t>
      </w:r>
      <w:r w:rsidR="00ED0B1D" w:rsidRPr="00ED0B1D">
        <w:rPr>
          <w:rFonts w:asciiTheme="minorHAnsi" w:hAnsiTheme="minorHAnsi" w:cstheme="minorHAnsi"/>
          <w:b/>
          <w:bCs/>
          <w:color w:val="auto"/>
          <w:szCs w:val="24"/>
        </w:rPr>
        <w:t>6</w:t>
      </w:r>
      <w:r w:rsidRPr="00ED0B1D">
        <w:rPr>
          <w:rFonts w:asciiTheme="minorHAnsi" w:hAnsiTheme="minorHAnsi" w:cstheme="minorHAnsi"/>
          <w:b/>
          <w:bCs/>
          <w:color w:val="auto"/>
          <w:szCs w:val="24"/>
        </w:rPr>
        <w:t>.</w:t>
      </w:r>
      <w:r w:rsidRPr="000D28BF">
        <w:rPr>
          <w:rFonts w:asciiTheme="minorHAnsi" w:hAnsiTheme="minorHAnsi" w:cstheme="minorHAnsi"/>
          <w:color w:val="auto"/>
          <w:szCs w:val="24"/>
        </w:rPr>
        <w:t xml:space="preserve"> Stay informed. </w:t>
      </w:r>
      <w:r w:rsidRPr="000D28BF">
        <w:rPr>
          <w:rFonts w:asciiTheme="minorHAnsi" w:hAnsiTheme="minorHAnsi" w:cstheme="minorHAnsi"/>
          <w:color w:val="auto"/>
          <w:szCs w:val="24"/>
          <w:shd w:val="clear" w:color="auto" w:fill="FFFFFF"/>
        </w:rPr>
        <w:t>Be on the lookout for continued recovery resources shared by your local emergency management office and other community service organizations through radio, social media and paper fliers. Voluntary Organizations Active in Disaster will be present to help with activities like damage assessment, debris clean-up, and supporting donations and volunteer</w:t>
      </w:r>
    </w:p>
    <w:p w14:paraId="09D170B9" w14:textId="77777777" w:rsidR="00E11DB4" w:rsidRPr="000D28BF" w:rsidRDefault="00E11DB4" w:rsidP="00E11DB4">
      <w:pPr>
        <w:rPr>
          <w:rFonts w:asciiTheme="minorHAnsi" w:hAnsiTheme="minorHAnsi" w:cstheme="minorHAnsi"/>
        </w:rPr>
      </w:pPr>
    </w:p>
    <w:p w14:paraId="1D1EAF6C" w14:textId="77777777" w:rsidR="00ED0B1D" w:rsidRPr="000D28BF" w:rsidRDefault="00ED0B1D" w:rsidP="00ED0B1D">
      <w:pPr>
        <w:rPr>
          <w:rFonts w:asciiTheme="minorHAnsi" w:hAnsiTheme="minorHAnsi" w:cstheme="minorHAnsi"/>
          <w:color w:val="0070C0"/>
          <w:sz w:val="28"/>
          <w:szCs w:val="24"/>
        </w:rPr>
      </w:pPr>
      <w:r w:rsidRPr="000D28BF">
        <w:rPr>
          <w:rFonts w:asciiTheme="minorHAnsi" w:hAnsiTheme="minorHAnsi" w:cstheme="minorHAnsi"/>
          <w:color w:val="0070C0"/>
          <w:sz w:val="28"/>
          <w:szCs w:val="24"/>
        </w:rPr>
        <w:lastRenderedPageBreak/>
        <w:t>Oregon Wildfire Response &amp; Recovery</w:t>
      </w:r>
    </w:p>
    <w:p w14:paraId="3D3C8153" w14:textId="77777777" w:rsidR="00ED0B1D" w:rsidRPr="000D28BF" w:rsidRDefault="00ED0B1D" w:rsidP="00ED0B1D">
      <w:pPr>
        <w:rPr>
          <w:rFonts w:asciiTheme="minorHAnsi" w:hAnsiTheme="minorHAnsi" w:cstheme="minorHAnsi"/>
          <w:szCs w:val="24"/>
        </w:rPr>
      </w:pPr>
      <w:r w:rsidRPr="000D28BF">
        <w:rPr>
          <w:rFonts w:asciiTheme="minorHAnsi" w:hAnsiTheme="minorHAnsi" w:cstheme="minorHAnsi"/>
          <w:szCs w:val="24"/>
        </w:rPr>
        <w:t xml:space="preserve">Stay safe, stay informed and stay connected. Access resources before, during and after wildfires. </w:t>
      </w:r>
      <w:hyperlink r:id="rId10" w:history="1">
        <w:r w:rsidRPr="000D28BF">
          <w:rPr>
            <w:rStyle w:val="Hyperlink"/>
            <w:rFonts w:asciiTheme="minorHAnsi" w:hAnsiTheme="minorHAnsi" w:cstheme="minorHAnsi"/>
            <w:szCs w:val="24"/>
          </w:rPr>
          <w:t>https://wildfire.oregon.gov/</w:t>
        </w:r>
      </w:hyperlink>
    </w:p>
    <w:p w14:paraId="56C6A116" w14:textId="77777777" w:rsidR="00ED0B1D" w:rsidRDefault="00ED0B1D" w:rsidP="00454C24">
      <w:pPr>
        <w:rPr>
          <w:rFonts w:asciiTheme="minorHAnsi" w:hAnsiTheme="minorHAnsi" w:cstheme="minorHAnsi"/>
          <w:color w:val="0E57C4" w:themeColor="background2" w:themeShade="80"/>
          <w:sz w:val="28"/>
          <w:szCs w:val="24"/>
        </w:rPr>
      </w:pPr>
    </w:p>
    <w:p w14:paraId="26385B4A" w14:textId="218DC4E1" w:rsidR="00454C24" w:rsidRPr="000D28BF" w:rsidRDefault="00454C24" w:rsidP="00454C24">
      <w:pPr>
        <w:rPr>
          <w:rFonts w:asciiTheme="minorHAnsi" w:hAnsiTheme="minorHAnsi" w:cstheme="minorHAnsi"/>
          <w:color w:val="0E57C4" w:themeColor="background2" w:themeShade="80"/>
          <w:sz w:val="28"/>
          <w:szCs w:val="24"/>
        </w:rPr>
      </w:pPr>
      <w:r w:rsidRPr="000D28BF">
        <w:rPr>
          <w:rFonts w:asciiTheme="minorHAnsi" w:hAnsiTheme="minorHAnsi" w:cstheme="minorHAnsi"/>
          <w:color w:val="0E57C4" w:themeColor="background2" w:themeShade="80"/>
          <w:sz w:val="28"/>
          <w:szCs w:val="24"/>
        </w:rPr>
        <w:t>American Red Cross</w:t>
      </w:r>
    </w:p>
    <w:p w14:paraId="5B12F4A2" w14:textId="77777777" w:rsidR="00454C24" w:rsidRPr="000D28BF" w:rsidRDefault="00454C24" w:rsidP="00454C24">
      <w:pPr>
        <w:rPr>
          <w:rFonts w:asciiTheme="minorHAnsi" w:hAnsiTheme="minorHAnsi" w:cstheme="minorHAnsi"/>
          <w:b/>
          <w:bCs/>
          <w:color w:val="auto"/>
        </w:rPr>
      </w:pPr>
      <w:r w:rsidRPr="000D28BF">
        <w:rPr>
          <w:rFonts w:asciiTheme="minorHAnsi" w:hAnsiTheme="minorHAnsi" w:cstheme="minorHAnsi"/>
          <w:b/>
          <w:bCs/>
          <w:color w:val="auto"/>
        </w:rPr>
        <w:t xml:space="preserve">Find Open Shelters </w:t>
      </w:r>
    </w:p>
    <w:p w14:paraId="013FC106" w14:textId="77777777" w:rsidR="00454C24" w:rsidRPr="000D28BF" w:rsidRDefault="001269DF" w:rsidP="00454C24">
      <w:pPr>
        <w:rPr>
          <w:rFonts w:asciiTheme="minorHAnsi" w:hAnsiTheme="minorHAnsi" w:cstheme="minorHAnsi"/>
          <w:color w:val="auto"/>
        </w:rPr>
      </w:pPr>
      <w:hyperlink r:id="rId11" w:history="1">
        <w:r w:rsidR="00454C24" w:rsidRPr="000D28BF">
          <w:rPr>
            <w:rStyle w:val="Hyperlink"/>
            <w:rFonts w:asciiTheme="minorHAnsi" w:hAnsiTheme="minorHAnsi" w:cstheme="minorHAnsi"/>
          </w:rPr>
          <w:t>https://www.redcross.org/get-help/disaster-relief-and-recovery-services/find-an-open-shelter.html</w:t>
        </w:r>
      </w:hyperlink>
    </w:p>
    <w:p w14:paraId="7C6AE4F6" w14:textId="77777777" w:rsidR="00454C24" w:rsidRPr="000D28BF" w:rsidRDefault="00454C24" w:rsidP="00454C24">
      <w:pPr>
        <w:rPr>
          <w:rFonts w:asciiTheme="minorHAnsi" w:hAnsiTheme="minorHAnsi" w:cstheme="minorHAnsi"/>
          <w:b/>
          <w:bCs/>
          <w:color w:val="0070C0"/>
          <w:u w:val="single"/>
        </w:rPr>
      </w:pPr>
    </w:p>
    <w:p w14:paraId="2BDEACB3" w14:textId="77777777" w:rsidR="00454C24" w:rsidRPr="000D28BF" w:rsidRDefault="00454C24" w:rsidP="00454C24">
      <w:pPr>
        <w:rPr>
          <w:rFonts w:asciiTheme="minorHAnsi" w:hAnsiTheme="minorHAnsi" w:cstheme="minorHAnsi"/>
          <w:color w:val="0070C0"/>
          <w:sz w:val="28"/>
          <w:szCs w:val="24"/>
        </w:rPr>
      </w:pPr>
      <w:r w:rsidRPr="000D28BF">
        <w:rPr>
          <w:rFonts w:asciiTheme="minorHAnsi" w:hAnsiTheme="minorHAnsi" w:cstheme="minorHAnsi"/>
          <w:color w:val="0070C0"/>
          <w:sz w:val="28"/>
          <w:szCs w:val="24"/>
        </w:rPr>
        <w:t>Department of Consumer and Business Services</w:t>
      </w:r>
    </w:p>
    <w:p w14:paraId="18942845" w14:textId="77777777" w:rsidR="00454C24" w:rsidRPr="000D28BF" w:rsidRDefault="00454C24" w:rsidP="00454C24">
      <w:pPr>
        <w:rPr>
          <w:rFonts w:asciiTheme="minorHAnsi" w:hAnsiTheme="minorHAnsi" w:cstheme="minorHAnsi"/>
          <w:b/>
          <w:bCs/>
          <w:szCs w:val="24"/>
        </w:rPr>
      </w:pPr>
      <w:r w:rsidRPr="000D28BF">
        <w:rPr>
          <w:rFonts w:asciiTheme="minorHAnsi" w:hAnsiTheme="minorHAnsi" w:cstheme="minorHAnsi"/>
          <w:b/>
          <w:bCs/>
          <w:szCs w:val="24"/>
        </w:rPr>
        <w:t xml:space="preserve">Division of Financial Regulation </w:t>
      </w:r>
    </w:p>
    <w:p w14:paraId="06D99F5C" w14:textId="77777777" w:rsidR="00454C24" w:rsidRPr="000D28BF" w:rsidRDefault="00454C24" w:rsidP="00454C24">
      <w:pPr>
        <w:rPr>
          <w:rFonts w:asciiTheme="minorHAnsi" w:hAnsiTheme="minorHAnsi" w:cstheme="minorHAnsi"/>
          <w:szCs w:val="24"/>
        </w:rPr>
      </w:pPr>
      <w:r w:rsidRPr="000D28BF">
        <w:rPr>
          <w:rFonts w:asciiTheme="minorHAnsi" w:hAnsiTheme="minorHAnsi" w:cstheme="minorHAnsi"/>
          <w:szCs w:val="24"/>
        </w:rPr>
        <w:t xml:space="preserve">Post Disaster Claims Guide: </w:t>
      </w:r>
    </w:p>
    <w:p w14:paraId="65C33A0D" w14:textId="77777777" w:rsidR="00454C24" w:rsidRPr="000D28BF" w:rsidRDefault="001269DF" w:rsidP="00454C24">
      <w:pPr>
        <w:rPr>
          <w:rFonts w:asciiTheme="minorHAnsi" w:hAnsiTheme="minorHAnsi" w:cstheme="minorHAnsi"/>
          <w:szCs w:val="24"/>
        </w:rPr>
      </w:pPr>
      <w:hyperlink r:id="rId12" w:history="1">
        <w:r w:rsidR="00454C24" w:rsidRPr="000D28BF">
          <w:rPr>
            <w:rStyle w:val="Hyperlink"/>
            <w:rFonts w:asciiTheme="minorHAnsi" w:hAnsiTheme="minorHAnsi" w:cstheme="minorHAnsi"/>
            <w:szCs w:val="24"/>
          </w:rPr>
          <w:t>https://dfr.oregon.gov/help/outreach-education/Documents/publications/NAIC-Post-Disaster-Claims-Guide.pdf</w:t>
        </w:r>
      </w:hyperlink>
    </w:p>
    <w:p w14:paraId="0D96F651" w14:textId="77777777" w:rsidR="00454C24" w:rsidRPr="000D28BF" w:rsidRDefault="00454C24" w:rsidP="00454C24">
      <w:pPr>
        <w:rPr>
          <w:rFonts w:asciiTheme="minorHAnsi" w:hAnsiTheme="minorHAnsi" w:cstheme="minorHAnsi"/>
          <w:szCs w:val="24"/>
        </w:rPr>
      </w:pPr>
    </w:p>
    <w:p w14:paraId="737442FC" w14:textId="77777777" w:rsidR="00454C24" w:rsidRPr="000D28BF" w:rsidRDefault="00454C24" w:rsidP="00454C24">
      <w:pPr>
        <w:rPr>
          <w:rFonts w:asciiTheme="minorHAnsi" w:hAnsiTheme="minorHAnsi" w:cstheme="minorHAnsi"/>
          <w:szCs w:val="24"/>
        </w:rPr>
      </w:pPr>
      <w:r w:rsidRPr="000D28BF">
        <w:rPr>
          <w:rFonts w:asciiTheme="minorHAnsi" w:hAnsiTheme="minorHAnsi" w:cstheme="minorHAnsi"/>
          <w:szCs w:val="24"/>
        </w:rPr>
        <w:t>Wildfire Insurance Resources</w:t>
      </w:r>
    </w:p>
    <w:p w14:paraId="4E3ABB47" w14:textId="77777777" w:rsidR="00454C24" w:rsidRPr="000D28BF" w:rsidRDefault="001269DF" w:rsidP="00454C24">
      <w:pPr>
        <w:rPr>
          <w:rFonts w:asciiTheme="minorHAnsi" w:hAnsiTheme="minorHAnsi" w:cstheme="minorHAnsi"/>
          <w:szCs w:val="24"/>
        </w:rPr>
      </w:pPr>
      <w:hyperlink r:id="rId13" w:history="1">
        <w:r w:rsidR="00454C24" w:rsidRPr="000D28BF">
          <w:rPr>
            <w:rStyle w:val="Hyperlink"/>
            <w:rFonts w:asciiTheme="minorHAnsi" w:hAnsiTheme="minorHAnsi" w:cstheme="minorHAnsi"/>
            <w:szCs w:val="24"/>
          </w:rPr>
          <w:t>https://dfr.oregon.gov/insure/home/storm/Pages/wildfires.aspx</w:t>
        </w:r>
      </w:hyperlink>
    </w:p>
    <w:p w14:paraId="3E2F64D7" w14:textId="77777777" w:rsidR="00454C24" w:rsidRPr="000D28BF" w:rsidRDefault="00454C24" w:rsidP="00454C24">
      <w:pPr>
        <w:rPr>
          <w:rFonts w:asciiTheme="minorHAnsi" w:hAnsiTheme="minorHAnsi" w:cstheme="minorHAnsi"/>
          <w:szCs w:val="24"/>
        </w:rPr>
      </w:pPr>
    </w:p>
    <w:p w14:paraId="16876D71" w14:textId="77777777" w:rsidR="00454C24" w:rsidRPr="000D28BF" w:rsidRDefault="00454C24" w:rsidP="00454C24">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OSHA</w:t>
      </w:r>
    </w:p>
    <w:p w14:paraId="07CE28A1" w14:textId="7B4E1EF7" w:rsidR="00841427" w:rsidRPr="000D28BF" w:rsidRDefault="00841427" w:rsidP="00454C24">
      <w:pPr>
        <w:rPr>
          <w:rFonts w:asciiTheme="minorHAnsi" w:hAnsiTheme="minorHAnsi" w:cstheme="minorHAnsi"/>
          <w:color w:val="0070C0"/>
        </w:rPr>
      </w:pPr>
      <w:r w:rsidRPr="000D28BF">
        <w:rPr>
          <w:rFonts w:asciiTheme="minorHAnsi" w:hAnsiTheme="minorHAnsi" w:cstheme="minorHAnsi"/>
          <w:color w:val="212121"/>
          <w:szCs w:val="24"/>
          <w:shd w:val="clear" w:color="auto" w:fill="FFFFFF"/>
        </w:rPr>
        <w:t>Workers have the right to report injuries, safety issues, and actions taken against them for speaking up including being fired, demoted, or disciplined. You have the right to file both complaints if appropriate.</w:t>
      </w:r>
    </w:p>
    <w:p w14:paraId="2AD8973F" w14:textId="522F15D7" w:rsidR="00454C24" w:rsidRPr="000D28BF" w:rsidRDefault="001269DF" w:rsidP="00454C24">
      <w:pPr>
        <w:rPr>
          <w:rStyle w:val="Hyperlink"/>
          <w:rFonts w:asciiTheme="minorHAnsi" w:hAnsiTheme="minorHAnsi" w:cstheme="minorHAnsi"/>
        </w:rPr>
      </w:pPr>
      <w:hyperlink r:id="rId14" w:history="1">
        <w:r w:rsidR="00454C24" w:rsidRPr="000D28BF">
          <w:rPr>
            <w:rStyle w:val="Hyperlink"/>
            <w:rFonts w:asciiTheme="minorHAnsi" w:hAnsiTheme="minorHAnsi" w:cstheme="minorHAnsi"/>
          </w:rPr>
          <w:t>https://www.osha.gov/workers/file-complaint</w:t>
        </w:r>
      </w:hyperlink>
    </w:p>
    <w:p w14:paraId="104FE24C" w14:textId="77777777" w:rsidR="00841427" w:rsidRPr="000D28BF" w:rsidRDefault="00841427" w:rsidP="00841427">
      <w:pPr>
        <w:rPr>
          <w:rFonts w:asciiTheme="minorHAnsi" w:hAnsiTheme="minorHAnsi" w:cstheme="minorHAnsi"/>
          <w:color w:val="0070C0"/>
          <w:sz w:val="28"/>
          <w:szCs w:val="24"/>
        </w:rPr>
      </w:pPr>
    </w:p>
    <w:p w14:paraId="7E4F0527" w14:textId="460261E7" w:rsidR="00454C24" w:rsidRPr="000D28BF" w:rsidRDefault="00841427" w:rsidP="00841427">
      <w:pPr>
        <w:rPr>
          <w:rFonts w:asciiTheme="minorHAnsi" w:hAnsiTheme="minorHAnsi" w:cstheme="minorHAnsi"/>
          <w:color w:val="0070C0"/>
          <w:sz w:val="28"/>
          <w:szCs w:val="24"/>
        </w:rPr>
      </w:pPr>
      <w:r w:rsidRPr="000D28BF">
        <w:rPr>
          <w:rFonts w:asciiTheme="minorHAnsi" w:hAnsiTheme="minorHAnsi" w:cstheme="minorHAnsi"/>
          <w:color w:val="0070C0"/>
          <w:sz w:val="28"/>
          <w:szCs w:val="24"/>
        </w:rPr>
        <w:t>Food Safety</w:t>
      </w:r>
      <w:r w:rsidR="00454C24" w:rsidRPr="000D28BF">
        <w:rPr>
          <w:rFonts w:asciiTheme="minorHAnsi" w:eastAsia="Times New Roman" w:hAnsiTheme="minorHAnsi" w:cstheme="minorHAnsi"/>
          <w:color w:val="000000" w:themeColor="text1"/>
          <w:szCs w:val="24"/>
        </w:rPr>
        <w:br/>
        <w:t>After a wildfire, it's important to ensure food safety:</w:t>
      </w:r>
    </w:p>
    <w:p w14:paraId="3885936B" w14:textId="77777777" w:rsidR="00454C24" w:rsidRPr="000D28BF" w:rsidRDefault="00454C24" w:rsidP="00454C24">
      <w:pPr>
        <w:numPr>
          <w:ilvl w:val="0"/>
          <w:numId w:val="5"/>
        </w:numPr>
        <w:spacing w:before="100" w:beforeAutospacing="1" w:after="100" w:afterAutospacing="1"/>
        <w:rPr>
          <w:rFonts w:asciiTheme="minorHAnsi" w:eastAsia="Times New Roman" w:hAnsiTheme="minorHAnsi" w:cstheme="minorHAnsi"/>
          <w:color w:val="000000" w:themeColor="text1"/>
          <w:szCs w:val="24"/>
        </w:rPr>
      </w:pPr>
      <w:r w:rsidRPr="000D28BF">
        <w:rPr>
          <w:rFonts w:asciiTheme="minorHAnsi" w:eastAsia="Times New Roman" w:hAnsiTheme="minorHAnsi" w:cstheme="minorHAnsi"/>
          <w:b/>
          <w:bCs/>
          <w:color w:val="000000" w:themeColor="text1"/>
          <w:szCs w:val="24"/>
        </w:rPr>
        <w:t>Immediately Discard:</w:t>
      </w:r>
      <w:r w:rsidRPr="000D28BF">
        <w:rPr>
          <w:rFonts w:asciiTheme="minorHAnsi" w:eastAsia="Times New Roman" w:hAnsiTheme="minorHAnsi" w:cstheme="minorHAnsi"/>
          <w:color w:val="000000" w:themeColor="text1"/>
          <w:szCs w:val="24"/>
        </w:rPr>
        <w:t xml:space="preserve"> Any food or beverages exposed to heat, smoke, soot, or chemicals should be discarded.</w:t>
      </w:r>
    </w:p>
    <w:p w14:paraId="77753939" w14:textId="77777777" w:rsidR="00454C24" w:rsidRPr="000D28BF" w:rsidRDefault="00454C24" w:rsidP="00454C24">
      <w:pPr>
        <w:numPr>
          <w:ilvl w:val="0"/>
          <w:numId w:val="5"/>
        </w:numPr>
        <w:spacing w:before="100" w:beforeAutospacing="1" w:after="100" w:afterAutospacing="1"/>
        <w:rPr>
          <w:rFonts w:asciiTheme="minorHAnsi" w:eastAsia="Times New Roman" w:hAnsiTheme="minorHAnsi" w:cstheme="minorHAnsi"/>
          <w:color w:val="000000" w:themeColor="text1"/>
          <w:szCs w:val="24"/>
        </w:rPr>
      </w:pPr>
      <w:r w:rsidRPr="000D28BF">
        <w:rPr>
          <w:rFonts w:asciiTheme="minorHAnsi" w:eastAsia="Times New Roman" w:hAnsiTheme="minorHAnsi" w:cstheme="minorHAnsi"/>
          <w:b/>
          <w:bCs/>
          <w:color w:val="000000" w:themeColor="text1"/>
          <w:szCs w:val="24"/>
        </w:rPr>
        <w:t>Power Outage Guidelines:</w:t>
      </w:r>
    </w:p>
    <w:p w14:paraId="6721393D" w14:textId="77777777" w:rsidR="00454C24" w:rsidRPr="000D28BF" w:rsidRDefault="00454C24" w:rsidP="00454C24">
      <w:pPr>
        <w:numPr>
          <w:ilvl w:val="1"/>
          <w:numId w:val="5"/>
        </w:numPr>
        <w:spacing w:before="100" w:beforeAutospacing="1" w:after="100" w:afterAutospacing="1"/>
        <w:rPr>
          <w:rFonts w:asciiTheme="minorHAnsi" w:eastAsia="Times New Roman" w:hAnsiTheme="minorHAnsi" w:cstheme="minorHAnsi"/>
          <w:color w:val="000000" w:themeColor="text1"/>
          <w:szCs w:val="24"/>
        </w:rPr>
      </w:pPr>
      <w:r w:rsidRPr="000D28BF">
        <w:rPr>
          <w:rFonts w:asciiTheme="minorHAnsi" w:eastAsia="Times New Roman" w:hAnsiTheme="minorHAnsi" w:cstheme="minorHAnsi"/>
          <w:color w:val="000000" w:themeColor="text1"/>
          <w:szCs w:val="24"/>
        </w:rPr>
        <w:t xml:space="preserve">If your power was out for </w:t>
      </w:r>
      <w:r w:rsidRPr="000D28BF">
        <w:rPr>
          <w:rFonts w:asciiTheme="minorHAnsi" w:eastAsia="Times New Roman" w:hAnsiTheme="minorHAnsi" w:cstheme="minorHAnsi"/>
          <w:b/>
          <w:color w:val="000000" w:themeColor="text1"/>
          <w:szCs w:val="24"/>
        </w:rPr>
        <w:t>more than 4 hours</w:t>
      </w:r>
      <w:r w:rsidRPr="000D28BF">
        <w:rPr>
          <w:rFonts w:asciiTheme="minorHAnsi" w:eastAsia="Times New Roman" w:hAnsiTheme="minorHAnsi" w:cstheme="minorHAnsi"/>
          <w:color w:val="000000" w:themeColor="text1"/>
          <w:szCs w:val="24"/>
        </w:rPr>
        <w:t>, discard perishable refrigerated items like meats, seafood, dairy, eggs, prepared foods, and food requiring temperature control.</w:t>
      </w:r>
    </w:p>
    <w:p w14:paraId="009DCAFB" w14:textId="77777777" w:rsidR="00454C24" w:rsidRPr="000D28BF" w:rsidRDefault="00454C24" w:rsidP="00454C24">
      <w:pPr>
        <w:numPr>
          <w:ilvl w:val="1"/>
          <w:numId w:val="5"/>
        </w:numPr>
        <w:spacing w:before="100" w:beforeAutospacing="1" w:after="100" w:afterAutospacing="1"/>
        <w:rPr>
          <w:rFonts w:asciiTheme="minorHAnsi" w:eastAsia="Times New Roman" w:hAnsiTheme="minorHAnsi" w:cstheme="minorHAnsi"/>
          <w:color w:val="000000" w:themeColor="text1"/>
          <w:szCs w:val="24"/>
        </w:rPr>
      </w:pPr>
      <w:r w:rsidRPr="000D28BF">
        <w:rPr>
          <w:rFonts w:asciiTheme="minorHAnsi" w:eastAsia="Times New Roman" w:hAnsiTheme="minorHAnsi" w:cstheme="minorHAnsi"/>
          <w:color w:val="000000" w:themeColor="text1"/>
          <w:szCs w:val="24"/>
        </w:rPr>
        <w:t xml:space="preserve">If your power was out for </w:t>
      </w:r>
      <w:r w:rsidRPr="000D28BF">
        <w:rPr>
          <w:rFonts w:asciiTheme="minorHAnsi" w:eastAsia="Times New Roman" w:hAnsiTheme="minorHAnsi" w:cstheme="minorHAnsi"/>
          <w:b/>
          <w:color w:val="000000" w:themeColor="text1"/>
          <w:szCs w:val="24"/>
        </w:rPr>
        <w:t>more than 48 hours</w:t>
      </w:r>
      <w:r w:rsidRPr="000D28BF">
        <w:rPr>
          <w:rFonts w:asciiTheme="minorHAnsi" w:eastAsia="Times New Roman" w:hAnsiTheme="minorHAnsi" w:cstheme="minorHAnsi"/>
          <w:color w:val="000000" w:themeColor="text1"/>
          <w:szCs w:val="24"/>
        </w:rPr>
        <w:t xml:space="preserve">, also discard all frozen foods requiring temperature control.  Food with ice crystals may be safe to keep, but do not </w:t>
      </w:r>
      <w:proofErr w:type="gramStart"/>
      <w:r w:rsidRPr="000D28BF">
        <w:rPr>
          <w:rFonts w:asciiTheme="minorHAnsi" w:eastAsia="Times New Roman" w:hAnsiTheme="minorHAnsi" w:cstheme="minorHAnsi"/>
          <w:color w:val="000000" w:themeColor="text1"/>
          <w:szCs w:val="24"/>
        </w:rPr>
        <w:t>refreeze</w:t>
      </w:r>
      <w:proofErr w:type="gramEnd"/>
      <w:r w:rsidRPr="000D28BF">
        <w:rPr>
          <w:rFonts w:asciiTheme="minorHAnsi" w:eastAsia="Times New Roman" w:hAnsiTheme="minorHAnsi" w:cstheme="minorHAnsi"/>
          <w:color w:val="000000" w:themeColor="text1"/>
          <w:szCs w:val="24"/>
        </w:rPr>
        <w:t xml:space="preserve"> thawed items.  </w:t>
      </w:r>
    </w:p>
    <w:p w14:paraId="4080AF4A" w14:textId="77777777" w:rsidR="00454C24" w:rsidRPr="000D28BF" w:rsidRDefault="00454C24" w:rsidP="00454C24">
      <w:pPr>
        <w:numPr>
          <w:ilvl w:val="0"/>
          <w:numId w:val="5"/>
        </w:numPr>
        <w:spacing w:before="100" w:beforeAutospacing="1" w:after="100" w:afterAutospacing="1"/>
        <w:rPr>
          <w:rFonts w:asciiTheme="minorHAnsi" w:eastAsia="Times New Roman" w:hAnsiTheme="minorHAnsi" w:cstheme="minorHAnsi"/>
          <w:color w:val="000000" w:themeColor="text1"/>
          <w:szCs w:val="24"/>
        </w:rPr>
      </w:pPr>
      <w:r w:rsidRPr="000D28BF">
        <w:rPr>
          <w:rFonts w:asciiTheme="minorHAnsi" w:eastAsia="Times New Roman" w:hAnsiTheme="minorHAnsi" w:cstheme="minorHAnsi"/>
          <w:b/>
          <w:bCs/>
          <w:color w:val="000000" w:themeColor="text1"/>
          <w:szCs w:val="24"/>
        </w:rPr>
        <w:t xml:space="preserve">When in Doubt, throw it out. </w:t>
      </w:r>
    </w:p>
    <w:p w14:paraId="4D0312E6" w14:textId="35ED878A" w:rsidR="00841427" w:rsidRPr="000D28BF" w:rsidRDefault="00841427" w:rsidP="00841427">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Health Authority</w:t>
      </w:r>
    </w:p>
    <w:p w14:paraId="23D174E4" w14:textId="7905B765" w:rsidR="00454C24" w:rsidRPr="000D28BF" w:rsidRDefault="00454C24" w:rsidP="00454C24">
      <w:pPr>
        <w:rPr>
          <w:rFonts w:asciiTheme="minorHAnsi" w:hAnsiTheme="minorHAnsi" w:cstheme="minorHAnsi"/>
          <w:szCs w:val="24"/>
          <w:u w:val="single"/>
        </w:rPr>
      </w:pPr>
      <w:r w:rsidRPr="000D28BF">
        <w:rPr>
          <w:rFonts w:asciiTheme="minorHAnsi" w:hAnsiTheme="minorHAnsi" w:cstheme="minorHAnsi"/>
          <w:szCs w:val="24"/>
        </w:rPr>
        <w:t>Learn about current wildfires, wildfire smoke conditions, and what you can do to reduce the health effects of wildfire smoke.</w:t>
      </w:r>
    </w:p>
    <w:p w14:paraId="357E06F3" w14:textId="77777777" w:rsidR="00454C24" w:rsidRPr="000D28BF" w:rsidRDefault="001269DF" w:rsidP="00454C24">
      <w:pPr>
        <w:rPr>
          <w:rFonts w:asciiTheme="minorHAnsi" w:hAnsiTheme="minorHAnsi" w:cstheme="minorHAnsi"/>
          <w:szCs w:val="24"/>
          <w:u w:val="single"/>
        </w:rPr>
      </w:pPr>
      <w:hyperlink r:id="rId15" w:history="1">
        <w:r w:rsidR="00454C24" w:rsidRPr="000D28BF">
          <w:rPr>
            <w:rStyle w:val="Hyperlink"/>
            <w:rFonts w:asciiTheme="minorHAnsi" w:hAnsiTheme="minorHAnsi" w:cstheme="minorHAnsi"/>
            <w:szCs w:val="24"/>
          </w:rPr>
          <w:t>https://www.oregon.gov/oha/PH/Preparedness/Prepare/Pages/PrepareForWildfire.aspx</w:t>
        </w:r>
      </w:hyperlink>
      <w:r w:rsidR="00454C24" w:rsidRPr="000D28BF">
        <w:rPr>
          <w:rFonts w:asciiTheme="minorHAnsi" w:hAnsiTheme="minorHAnsi" w:cstheme="minorHAnsi"/>
          <w:szCs w:val="24"/>
        </w:rPr>
        <w:t xml:space="preserve"> </w:t>
      </w:r>
    </w:p>
    <w:p w14:paraId="69C8B7F7" w14:textId="77777777" w:rsidR="00841427" w:rsidRPr="000D28BF" w:rsidRDefault="00841427" w:rsidP="00454C24">
      <w:pPr>
        <w:rPr>
          <w:rFonts w:asciiTheme="minorHAnsi" w:hAnsiTheme="minorHAnsi" w:cstheme="minorHAnsi"/>
          <w:szCs w:val="24"/>
        </w:rPr>
      </w:pPr>
    </w:p>
    <w:p w14:paraId="5446738B" w14:textId="241BCDF8" w:rsidR="00841427" w:rsidRPr="000D28BF" w:rsidRDefault="00841427" w:rsidP="00841427">
      <w:pPr>
        <w:rPr>
          <w:rFonts w:asciiTheme="minorHAnsi" w:hAnsiTheme="minorHAnsi" w:cstheme="minorHAnsi"/>
          <w:color w:val="0070C0"/>
          <w:sz w:val="28"/>
          <w:szCs w:val="24"/>
        </w:rPr>
      </w:pPr>
      <w:r w:rsidRPr="000D28BF">
        <w:rPr>
          <w:rFonts w:asciiTheme="minorHAnsi" w:hAnsiTheme="minorHAnsi" w:cstheme="minorHAnsi"/>
          <w:color w:val="0070C0"/>
          <w:sz w:val="28"/>
          <w:szCs w:val="24"/>
        </w:rPr>
        <w:lastRenderedPageBreak/>
        <w:t>Oregon Smoke Information</w:t>
      </w:r>
    </w:p>
    <w:p w14:paraId="3EDD73FD" w14:textId="59B95DC3" w:rsidR="00454C24" w:rsidRPr="000D28BF" w:rsidRDefault="00454C24" w:rsidP="00454C24">
      <w:pPr>
        <w:rPr>
          <w:rFonts w:asciiTheme="minorHAnsi" w:hAnsiTheme="minorHAnsi" w:cstheme="minorHAnsi"/>
          <w:szCs w:val="24"/>
        </w:rPr>
      </w:pPr>
      <w:r w:rsidRPr="000D28BF">
        <w:rPr>
          <w:rFonts w:asciiTheme="minorHAnsi" w:hAnsiTheme="minorHAnsi" w:cstheme="minorHAnsi"/>
          <w:szCs w:val="24"/>
        </w:rPr>
        <w:t xml:space="preserve">Fire and smoke map. </w:t>
      </w:r>
      <w:hyperlink r:id="rId16" w:history="1">
        <w:r w:rsidRPr="000D28BF">
          <w:rPr>
            <w:rStyle w:val="Hyperlink"/>
            <w:rFonts w:asciiTheme="minorHAnsi" w:hAnsiTheme="minorHAnsi" w:cstheme="minorHAnsi"/>
            <w:szCs w:val="24"/>
          </w:rPr>
          <w:t>https://www.oregonsmoke.org/</w:t>
        </w:r>
      </w:hyperlink>
      <w:r w:rsidRPr="000D28BF">
        <w:rPr>
          <w:rFonts w:asciiTheme="minorHAnsi" w:hAnsiTheme="minorHAnsi" w:cstheme="minorHAnsi"/>
          <w:szCs w:val="24"/>
          <w:u w:val="single"/>
        </w:rPr>
        <w:t xml:space="preserve"> </w:t>
      </w:r>
    </w:p>
    <w:p w14:paraId="39BA65D5" w14:textId="77777777" w:rsidR="00841427" w:rsidRPr="000D28BF" w:rsidRDefault="00841427" w:rsidP="00454C24">
      <w:pPr>
        <w:rPr>
          <w:rFonts w:asciiTheme="minorHAnsi" w:hAnsiTheme="minorHAnsi" w:cstheme="minorHAnsi"/>
          <w:szCs w:val="24"/>
        </w:rPr>
      </w:pPr>
    </w:p>
    <w:p w14:paraId="57888E23" w14:textId="1BF6BC43" w:rsidR="00841427" w:rsidRPr="000D28BF" w:rsidRDefault="00841427" w:rsidP="00841427">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Department of Human Services</w:t>
      </w:r>
    </w:p>
    <w:p w14:paraId="2E35A3B2" w14:textId="64DAF911" w:rsidR="00454C24" w:rsidRPr="000D28BF" w:rsidRDefault="00454C24" w:rsidP="00454C24">
      <w:pPr>
        <w:rPr>
          <w:rFonts w:asciiTheme="minorHAnsi" w:hAnsiTheme="minorHAnsi" w:cstheme="minorHAnsi"/>
          <w:szCs w:val="24"/>
        </w:rPr>
      </w:pPr>
      <w:r w:rsidRPr="000D28BF">
        <w:rPr>
          <w:rFonts w:asciiTheme="minorHAnsi" w:hAnsiTheme="minorHAnsi" w:cstheme="minorHAnsi"/>
          <w:szCs w:val="24"/>
        </w:rPr>
        <w:t xml:space="preserve">Replacing food purchased with SNAP </w:t>
      </w:r>
      <w:r w:rsidR="00841427" w:rsidRPr="000D28BF">
        <w:rPr>
          <w:rFonts w:asciiTheme="minorHAnsi" w:hAnsiTheme="minorHAnsi" w:cstheme="minorHAnsi"/>
          <w:szCs w:val="24"/>
        </w:rPr>
        <w:t xml:space="preserve">benefits </w:t>
      </w:r>
      <w:r w:rsidRPr="000D28BF">
        <w:rPr>
          <w:rFonts w:asciiTheme="minorHAnsi" w:hAnsiTheme="minorHAnsi" w:cstheme="minorHAnsi"/>
          <w:szCs w:val="24"/>
        </w:rPr>
        <w:t xml:space="preserve">lost due to </w:t>
      </w:r>
      <w:r w:rsidR="00841427" w:rsidRPr="000D28BF">
        <w:rPr>
          <w:rFonts w:asciiTheme="minorHAnsi" w:hAnsiTheme="minorHAnsi" w:cstheme="minorHAnsi"/>
          <w:szCs w:val="24"/>
        </w:rPr>
        <w:t>wild</w:t>
      </w:r>
      <w:r w:rsidRPr="000D28BF">
        <w:rPr>
          <w:rFonts w:asciiTheme="minorHAnsi" w:hAnsiTheme="minorHAnsi" w:cstheme="minorHAnsi"/>
          <w:szCs w:val="24"/>
        </w:rPr>
        <w:t>fire</w:t>
      </w:r>
      <w:r w:rsidR="00E11DB4" w:rsidRPr="000D28BF">
        <w:rPr>
          <w:rFonts w:asciiTheme="minorHAnsi" w:hAnsiTheme="minorHAnsi" w:cstheme="minorHAnsi"/>
          <w:szCs w:val="24"/>
        </w:rPr>
        <w:t>, equipment failure, or power outages</w:t>
      </w:r>
      <w:r w:rsidRPr="000D28BF">
        <w:rPr>
          <w:rFonts w:asciiTheme="minorHAnsi" w:hAnsiTheme="minorHAnsi" w:cstheme="minorHAnsi"/>
          <w:szCs w:val="24"/>
        </w:rPr>
        <w:t xml:space="preserve">. </w:t>
      </w:r>
    </w:p>
    <w:p w14:paraId="5AD5BB41" w14:textId="77777777" w:rsidR="00454C24" w:rsidRPr="000D28BF" w:rsidRDefault="00454C24" w:rsidP="00454C24">
      <w:pPr>
        <w:rPr>
          <w:rStyle w:val="ui-provider"/>
          <w:rFonts w:asciiTheme="minorHAnsi" w:hAnsiTheme="minorHAnsi" w:cstheme="minorHAnsi"/>
          <w:szCs w:val="24"/>
        </w:rPr>
      </w:pPr>
      <w:r w:rsidRPr="000D28BF">
        <w:rPr>
          <w:rStyle w:val="ui-provider"/>
          <w:rFonts w:asciiTheme="minorHAnsi" w:hAnsiTheme="minorHAnsi" w:cstheme="minorHAnsi"/>
          <w:szCs w:val="24"/>
        </w:rPr>
        <w:t xml:space="preserve">English: </w:t>
      </w:r>
      <w:hyperlink r:id="rId17" w:history="1">
        <w:r w:rsidRPr="000D28BF">
          <w:rPr>
            <w:rStyle w:val="Hyperlink"/>
            <w:rFonts w:asciiTheme="minorHAnsi" w:hAnsiTheme="minorHAnsi" w:cstheme="minorHAnsi"/>
            <w:szCs w:val="24"/>
          </w:rPr>
          <w:t>https://www.oregon.gov/odhs/food/pages/snap-replacement.aspx</w:t>
        </w:r>
      </w:hyperlink>
    </w:p>
    <w:p w14:paraId="547D936A" w14:textId="77777777" w:rsidR="00454C24" w:rsidRPr="000D28BF" w:rsidRDefault="00454C24" w:rsidP="00454C24">
      <w:pPr>
        <w:spacing w:after="160" w:line="259" w:lineRule="auto"/>
        <w:rPr>
          <w:rFonts w:asciiTheme="minorHAnsi" w:eastAsiaTheme="minorHAnsi" w:hAnsiTheme="minorHAnsi" w:cstheme="minorHAnsi"/>
          <w:color w:val="auto"/>
          <w:szCs w:val="24"/>
        </w:rPr>
      </w:pPr>
      <w:r w:rsidRPr="000D28BF">
        <w:rPr>
          <w:rStyle w:val="ui-provider"/>
          <w:rFonts w:asciiTheme="minorHAnsi" w:hAnsiTheme="minorHAnsi" w:cstheme="minorHAnsi"/>
          <w:szCs w:val="24"/>
        </w:rPr>
        <w:t xml:space="preserve">Spanish: </w:t>
      </w:r>
      <w:hyperlink r:id="rId18" w:tgtFrame="_blank" w:tooltip="https://www.oregon.gov/odhs/es/alimentos/pages/beneficios-de-repuesto.aspx" w:history="1">
        <w:r w:rsidRPr="000D28BF">
          <w:rPr>
            <w:rStyle w:val="Hyperlink"/>
            <w:rFonts w:asciiTheme="minorHAnsi" w:hAnsiTheme="minorHAnsi" w:cstheme="minorHAnsi"/>
            <w:szCs w:val="24"/>
          </w:rPr>
          <w:t>https://www.oregon.gov/odhs/es/alimentos/Pages/beneficios-de-repuesto.aspx</w:t>
        </w:r>
      </w:hyperlink>
    </w:p>
    <w:p w14:paraId="2CC435C1" w14:textId="77777777" w:rsidR="00454C24" w:rsidRPr="000D28BF" w:rsidRDefault="00454C24" w:rsidP="00454C24">
      <w:pPr>
        <w:rPr>
          <w:rStyle w:val="Emphasis"/>
          <w:rFonts w:cstheme="minorHAnsi"/>
          <w:i w:val="0"/>
          <w:iCs w:val="0"/>
          <w:color w:val="0E57C4" w:themeColor="hyperlink"/>
          <w:sz w:val="24"/>
          <w:u w:val="single"/>
        </w:rPr>
      </w:pPr>
    </w:p>
    <w:p w14:paraId="5FE2234D" w14:textId="77777777" w:rsidR="00454C24" w:rsidRPr="000D28BF" w:rsidRDefault="00454C24" w:rsidP="001269DF">
      <w:pPr>
        <w:pStyle w:val="Heading2"/>
        <w:rPr>
          <w:rStyle w:val="Emphasis"/>
          <w:i w:val="0"/>
          <w:iCs w:val="0"/>
          <w:color w:val="0E57C4" w:themeColor="background2" w:themeShade="80"/>
          <w:sz w:val="32"/>
        </w:rPr>
      </w:pPr>
      <w:r w:rsidRPr="000D28BF">
        <w:rPr>
          <w:rStyle w:val="Emphasis"/>
          <w:i w:val="0"/>
          <w:iCs w:val="0"/>
          <w:color w:val="0E57C4" w:themeColor="background2" w:themeShade="80"/>
          <w:sz w:val="32"/>
        </w:rPr>
        <w:t>Resources for Homeowners</w:t>
      </w:r>
    </w:p>
    <w:p w14:paraId="2E01414D" w14:textId="77777777" w:rsidR="00454C24" w:rsidRPr="000D28BF" w:rsidRDefault="00454C24" w:rsidP="00454C24">
      <w:pPr>
        <w:rPr>
          <w:rFonts w:asciiTheme="minorHAnsi" w:hAnsiTheme="minorHAnsi" w:cstheme="minorHAnsi"/>
          <w:b/>
          <w:bCs/>
          <w:color w:val="070001"/>
          <w:szCs w:val="24"/>
        </w:rPr>
      </w:pPr>
      <w:r w:rsidRPr="000D28BF">
        <w:rPr>
          <w:rFonts w:asciiTheme="minorHAnsi" w:hAnsiTheme="minorHAnsi" w:cstheme="minorHAnsi"/>
          <w:b/>
          <w:bCs/>
          <w:color w:val="211D1E"/>
          <w:szCs w:val="24"/>
        </w:rPr>
        <w:t xml:space="preserve">If you have insurance questions or complaints, call or visit us online 888-877-4894 (toll-free) or </w:t>
      </w:r>
      <w:r w:rsidRPr="000D28BF">
        <w:rPr>
          <w:rFonts w:asciiTheme="minorHAnsi" w:hAnsiTheme="minorHAnsi" w:cstheme="minorHAnsi"/>
          <w:b/>
          <w:bCs/>
          <w:color w:val="1F5D9F"/>
          <w:szCs w:val="24"/>
        </w:rPr>
        <w:t>dfr.oregon.gov</w:t>
      </w:r>
      <w:r w:rsidRPr="000D28BF">
        <w:rPr>
          <w:rFonts w:asciiTheme="minorHAnsi" w:hAnsiTheme="minorHAnsi" w:cstheme="minorHAnsi"/>
          <w:b/>
          <w:bCs/>
          <w:color w:val="070001"/>
          <w:szCs w:val="24"/>
        </w:rPr>
        <w:t>.</w:t>
      </w:r>
    </w:p>
    <w:p w14:paraId="013302B0" w14:textId="77777777" w:rsidR="00454C24" w:rsidRPr="000D28BF" w:rsidRDefault="00454C24" w:rsidP="00454C24">
      <w:pPr>
        <w:rPr>
          <w:rFonts w:asciiTheme="minorHAnsi" w:hAnsiTheme="minorHAnsi" w:cstheme="minorHAnsi"/>
          <w:b/>
          <w:bCs/>
          <w:color w:val="070001"/>
          <w:szCs w:val="24"/>
        </w:rPr>
      </w:pPr>
      <w:r w:rsidRPr="000D28BF">
        <w:rPr>
          <w:rFonts w:asciiTheme="minorHAnsi" w:hAnsiTheme="minorHAnsi" w:cstheme="minorHAnsi"/>
          <w:color w:val="211D1E"/>
          <w:szCs w:val="24"/>
        </w:rPr>
        <w:t xml:space="preserve">If you have fire or smoke damage to your property, do these things to ensure a smoother claims experience: </w:t>
      </w:r>
    </w:p>
    <w:p w14:paraId="1CFADA01" w14:textId="77777777" w:rsidR="00454C24" w:rsidRPr="000D28BF" w:rsidRDefault="00454C24" w:rsidP="00454C24">
      <w:pPr>
        <w:pStyle w:val="Default"/>
        <w:numPr>
          <w:ilvl w:val="0"/>
          <w:numId w:val="3"/>
        </w:numPr>
        <w:spacing w:after="152"/>
        <w:ind w:left="720" w:hanging="360"/>
        <w:rPr>
          <w:rFonts w:asciiTheme="minorHAnsi" w:hAnsiTheme="minorHAnsi" w:cstheme="minorHAnsi"/>
          <w:color w:val="211D1E"/>
        </w:rPr>
      </w:pPr>
      <w:r w:rsidRPr="000D28BF">
        <w:rPr>
          <w:rFonts w:asciiTheme="minorHAnsi" w:hAnsiTheme="minorHAnsi" w:cstheme="minorHAnsi"/>
          <w:color w:val="211D1E"/>
        </w:rPr>
        <w:t xml:space="preserve">Contact your insurance company as soon as possible </w:t>
      </w:r>
    </w:p>
    <w:p w14:paraId="5E8A1774" w14:textId="77777777" w:rsidR="00454C24" w:rsidRPr="000D28BF" w:rsidRDefault="00454C24" w:rsidP="00454C24">
      <w:pPr>
        <w:pStyle w:val="Default"/>
        <w:numPr>
          <w:ilvl w:val="0"/>
          <w:numId w:val="3"/>
        </w:numPr>
        <w:spacing w:after="152"/>
        <w:ind w:left="720" w:hanging="360"/>
        <w:rPr>
          <w:rFonts w:asciiTheme="minorHAnsi" w:hAnsiTheme="minorHAnsi" w:cstheme="minorHAnsi"/>
          <w:color w:val="211D1E"/>
        </w:rPr>
      </w:pPr>
      <w:r w:rsidRPr="000D28BF">
        <w:rPr>
          <w:rFonts w:asciiTheme="minorHAnsi" w:hAnsiTheme="minorHAnsi" w:cstheme="minorHAnsi"/>
          <w:color w:val="211D1E"/>
        </w:rPr>
        <w:t xml:space="preserve">Protect your property from further damage (keep receipts for these costs) </w:t>
      </w:r>
    </w:p>
    <w:p w14:paraId="72B2A03B" w14:textId="77777777" w:rsidR="00454C24" w:rsidRPr="000D28BF" w:rsidRDefault="00454C24" w:rsidP="00454C24">
      <w:pPr>
        <w:pStyle w:val="Default"/>
        <w:numPr>
          <w:ilvl w:val="0"/>
          <w:numId w:val="3"/>
        </w:numPr>
        <w:spacing w:after="152"/>
        <w:ind w:left="720" w:hanging="360"/>
        <w:rPr>
          <w:rFonts w:asciiTheme="minorHAnsi" w:hAnsiTheme="minorHAnsi" w:cstheme="minorHAnsi"/>
          <w:color w:val="211D1E"/>
        </w:rPr>
      </w:pPr>
      <w:r w:rsidRPr="000D28BF">
        <w:rPr>
          <w:rFonts w:asciiTheme="minorHAnsi" w:hAnsiTheme="minorHAnsi" w:cstheme="minorHAnsi"/>
          <w:color w:val="211D1E"/>
        </w:rPr>
        <w:t xml:space="preserve">Photographs or videotape the damage </w:t>
      </w:r>
    </w:p>
    <w:p w14:paraId="49B9ECEC" w14:textId="77777777" w:rsidR="00454C24" w:rsidRPr="000D28BF" w:rsidRDefault="00454C24" w:rsidP="00454C24">
      <w:pPr>
        <w:pStyle w:val="Default"/>
        <w:numPr>
          <w:ilvl w:val="0"/>
          <w:numId w:val="3"/>
        </w:numPr>
        <w:spacing w:after="152"/>
        <w:ind w:left="720" w:hanging="360"/>
        <w:rPr>
          <w:rFonts w:asciiTheme="minorHAnsi" w:hAnsiTheme="minorHAnsi" w:cstheme="minorHAnsi"/>
          <w:color w:val="211D1E"/>
        </w:rPr>
      </w:pPr>
      <w:r w:rsidRPr="000D28BF">
        <w:rPr>
          <w:rFonts w:asciiTheme="minorHAnsi" w:hAnsiTheme="minorHAnsi" w:cstheme="minorHAnsi"/>
          <w:color w:val="211D1E"/>
        </w:rPr>
        <w:t xml:space="preserve">Do not discard damaged property or remove damaged structures until the claims adjuster has viewed it </w:t>
      </w:r>
    </w:p>
    <w:p w14:paraId="7CC2EC60" w14:textId="77777777" w:rsidR="00454C24" w:rsidRPr="000D28BF" w:rsidRDefault="00454C24" w:rsidP="00454C24">
      <w:pPr>
        <w:pStyle w:val="Default"/>
        <w:numPr>
          <w:ilvl w:val="0"/>
          <w:numId w:val="3"/>
        </w:numPr>
        <w:spacing w:after="152"/>
        <w:ind w:left="720" w:hanging="360"/>
        <w:rPr>
          <w:rFonts w:asciiTheme="minorHAnsi" w:hAnsiTheme="minorHAnsi" w:cstheme="minorHAnsi"/>
          <w:color w:val="211D1E"/>
        </w:rPr>
      </w:pPr>
      <w:r w:rsidRPr="000D28BF">
        <w:rPr>
          <w:rFonts w:asciiTheme="minorHAnsi" w:hAnsiTheme="minorHAnsi" w:cstheme="minorHAnsi"/>
          <w:color w:val="211D1E"/>
        </w:rPr>
        <w:t xml:space="preserve">Do not make permanent repairs or begin cleaning items until your insurer inspects the damage </w:t>
      </w:r>
    </w:p>
    <w:p w14:paraId="361A52BE" w14:textId="77777777" w:rsidR="00C577D7" w:rsidRDefault="00454C24" w:rsidP="00C577D7">
      <w:pPr>
        <w:pStyle w:val="Default"/>
        <w:numPr>
          <w:ilvl w:val="0"/>
          <w:numId w:val="3"/>
        </w:numPr>
        <w:spacing w:after="152"/>
        <w:ind w:left="720" w:hanging="360"/>
        <w:rPr>
          <w:rFonts w:asciiTheme="minorHAnsi" w:hAnsiTheme="minorHAnsi" w:cstheme="minorHAnsi"/>
          <w:color w:val="211D1E"/>
        </w:rPr>
      </w:pPr>
      <w:r w:rsidRPr="000D28BF">
        <w:rPr>
          <w:rFonts w:asciiTheme="minorHAnsi" w:hAnsiTheme="minorHAnsi" w:cstheme="minorHAnsi"/>
          <w:color w:val="211D1E"/>
        </w:rPr>
        <w:t>Make a detailed list of damaged business property, including brand names, models, and ages of items</w:t>
      </w:r>
    </w:p>
    <w:p w14:paraId="77FE9CEF" w14:textId="1852A896" w:rsidR="00454C24" w:rsidRPr="00C577D7" w:rsidRDefault="00454C24" w:rsidP="00C577D7">
      <w:pPr>
        <w:pStyle w:val="Default"/>
        <w:numPr>
          <w:ilvl w:val="0"/>
          <w:numId w:val="3"/>
        </w:numPr>
        <w:spacing w:after="152"/>
        <w:ind w:left="720" w:hanging="360"/>
        <w:rPr>
          <w:rFonts w:asciiTheme="minorHAnsi" w:hAnsiTheme="minorHAnsi" w:cstheme="minorHAnsi"/>
          <w:color w:val="211D1E"/>
        </w:rPr>
      </w:pPr>
      <w:r w:rsidRPr="00C577D7">
        <w:rPr>
          <w:rFonts w:asciiTheme="minorHAnsi" w:hAnsiTheme="minorHAnsi" w:cstheme="minorHAnsi"/>
          <w:color w:val="211D1E"/>
        </w:rPr>
        <w:t xml:space="preserve">Seek out an alternate location to temporarily operate from while the repair or cleaning takes place </w:t>
      </w:r>
    </w:p>
    <w:p w14:paraId="7DD781BE" w14:textId="77777777" w:rsidR="00454C24" w:rsidRPr="000D28BF" w:rsidRDefault="00454C24" w:rsidP="00454C24">
      <w:pPr>
        <w:spacing w:before="100" w:beforeAutospacing="1" w:after="100" w:afterAutospacing="1"/>
        <w:rPr>
          <w:rFonts w:asciiTheme="minorHAnsi" w:eastAsia="Times New Roman" w:hAnsiTheme="minorHAnsi" w:cstheme="minorHAnsi"/>
          <w:color w:val="000000" w:themeColor="text1"/>
          <w:szCs w:val="24"/>
        </w:rPr>
      </w:pPr>
      <w:r w:rsidRPr="000D28BF">
        <w:rPr>
          <w:rFonts w:asciiTheme="minorHAnsi" w:eastAsia="Times New Roman" w:hAnsiTheme="minorHAnsi" w:cstheme="minorHAnsi"/>
          <w:color w:val="000000" w:themeColor="text1"/>
          <w:szCs w:val="24"/>
          <w:u w:val="single"/>
        </w:rPr>
        <w:t>Onsite Wastewater (Septic) Systems Safety</w:t>
      </w:r>
      <w:r w:rsidRPr="000D28BF">
        <w:rPr>
          <w:rFonts w:asciiTheme="minorHAnsi" w:eastAsia="Times New Roman" w:hAnsiTheme="minorHAnsi" w:cstheme="minorHAnsi"/>
          <w:color w:val="000000" w:themeColor="text1"/>
          <w:szCs w:val="24"/>
        </w:rPr>
        <w:t xml:space="preserve">: </w:t>
      </w:r>
      <w:r w:rsidRPr="000D28BF">
        <w:rPr>
          <w:rFonts w:asciiTheme="minorHAnsi" w:eastAsia="Times New Roman" w:hAnsiTheme="minorHAnsi" w:cstheme="minorHAnsi"/>
          <w:color w:val="000000" w:themeColor="text1"/>
          <w:szCs w:val="24"/>
        </w:rPr>
        <w:br/>
        <w:t>Assessing and protecting your septic system is important after a wildfire:</w:t>
      </w:r>
    </w:p>
    <w:p w14:paraId="4F995F37" w14:textId="77777777" w:rsidR="00454C24" w:rsidRPr="000D28BF" w:rsidRDefault="00454C24" w:rsidP="00454C24">
      <w:pPr>
        <w:pStyle w:val="ListParagraph"/>
        <w:numPr>
          <w:ilvl w:val="0"/>
          <w:numId w:val="4"/>
        </w:numPr>
        <w:spacing w:before="100" w:beforeAutospacing="1" w:after="100" w:afterAutospacing="1" w:line="240" w:lineRule="auto"/>
        <w:rPr>
          <w:rFonts w:eastAsia="Times New Roman" w:cstheme="minorHAnsi"/>
          <w:color w:val="000000" w:themeColor="text1"/>
          <w:sz w:val="24"/>
          <w:szCs w:val="24"/>
        </w:rPr>
      </w:pPr>
      <w:r w:rsidRPr="000D28BF">
        <w:rPr>
          <w:rFonts w:eastAsia="Times New Roman" w:cstheme="minorHAnsi"/>
          <w:b/>
          <w:bCs/>
          <w:color w:val="000000" w:themeColor="text1"/>
          <w:sz w:val="24"/>
          <w:szCs w:val="24"/>
        </w:rPr>
        <w:t>Damage Awareness:</w:t>
      </w:r>
      <w:r w:rsidRPr="000D28BF">
        <w:rPr>
          <w:rFonts w:eastAsia="Times New Roman" w:cstheme="minorHAnsi"/>
          <w:color w:val="000000" w:themeColor="text1"/>
          <w:sz w:val="24"/>
          <w:szCs w:val="24"/>
        </w:rPr>
        <w:t xml:space="preserve"> Check for damage to plastic or fiberglass tanks, lids, and PVC piping near the ground. During and after wildfire events, heavy equipment used during the response or in debris removal may also cause compaction around septic systems, affecting functionality.  </w:t>
      </w:r>
    </w:p>
    <w:p w14:paraId="49E6B14C" w14:textId="77777777" w:rsidR="00454C24" w:rsidRPr="000D28BF" w:rsidRDefault="00454C24" w:rsidP="00454C24">
      <w:pPr>
        <w:pStyle w:val="ListParagraph"/>
        <w:numPr>
          <w:ilvl w:val="0"/>
          <w:numId w:val="4"/>
        </w:numPr>
        <w:spacing w:before="100" w:beforeAutospacing="1" w:after="100" w:afterAutospacing="1" w:line="240" w:lineRule="auto"/>
        <w:rPr>
          <w:rFonts w:eastAsia="Times New Roman" w:cstheme="minorHAnsi"/>
          <w:color w:val="000000" w:themeColor="text1"/>
          <w:sz w:val="24"/>
          <w:szCs w:val="24"/>
        </w:rPr>
      </w:pPr>
      <w:r w:rsidRPr="000D28BF">
        <w:rPr>
          <w:rFonts w:eastAsia="Times New Roman" w:cstheme="minorHAnsi"/>
          <w:b/>
          <w:bCs/>
          <w:color w:val="000000" w:themeColor="text1"/>
          <w:sz w:val="24"/>
          <w:szCs w:val="24"/>
        </w:rPr>
        <w:t>Precautions During Cleanup:</w:t>
      </w:r>
      <w:r w:rsidRPr="000D28BF">
        <w:rPr>
          <w:rFonts w:eastAsia="Times New Roman" w:cstheme="minorHAnsi"/>
          <w:color w:val="000000" w:themeColor="text1"/>
          <w:sz w:val="24"/>
          <w:szCs w:val="24"/>
        </w:rPr>
        <w:t xml:space="preserve"> Before debris removal, mark and protect your septic tank and drain field from heavy equipment and to prevent damage.</w:t>
      </w:r>
    </w:p>
    <w:p w14:paraId="322C952A" w14:textId="77777777" w:rsidR="00454C24" w:rsidRPr="000D28BF" w:rsidRDefault="00454C24" w:rsidP="00454C24">
      <w:pPr>
        <w:pStyle w:val="ListParagraph"/>
        <w:numPr>
          <w:ilvl w:val="0"/>
          <w:numId w:val="4"/>
        </w:numPr>
        <w:spacing w:before="100" w:beforeAutospacing="1" w:after="100" w:afterAutospacing="1" w:line="240" w:lineRule="auto"/>
        <w:rPr>
          <w:rFonts w:eastAsia="Times New Roman" w:cstheme="minorHAnsi"/>
          <w:color w:val="000000" w:themeColor="text1"/>
          <w:sz w:val="24"/>
          <w:szCs w:val="24"/>
        </w:rPr>
      </w:pPr>
      <w:r w:rsidRPr="000D28BF">
        <w:rPr>
          <w:rFonts w:eastAsia="Times New Roman" w:cstheme="minorHAnsi"/>
          <w:b/>
          <w:bCs/>
          <w:color w:val="000000" w:themeColor="text1"/>
          <w:sz w:val="24"/>
          <w:szCs w:val="24"/>
        </w:rPr>
        <w:t xml:space="preserve">Response if Damaged: </w:t>
      </w:r>
      <w:r w:rsidRPr="000D28BF">
        <w:rPr>
          <w:rFonts w:eastAsia="Times New Roman" w:cstheme="minorHAnsi"/>
          <w:color w:val="000000" w:themeColor="text1"/>
          <w:sz w:val="24"/>
          <w:szCs w:val="24"/>
        </w:rPr>
        <w:t>If your wastewater system has been damaged or if you notice backups or malfunctions, discontinue use immediately. Contact a licensed septic installer and local public health district office for assistance.</w:t>
      </w:r>
    </w:p>
    <w:p w14:paraId="73633CF4" w14:textId="77777777" w:rsidR="00454C24" w:rsidRPr="000D28BF" w:rsidRDefault="00454C24" w:rsidP="00454C24">
      <w:pPr>
        <w:rPr>
          <w:rFonts w:asciiTheme="minorHAnsi" w:hAnsiTheme="minorHAnsi" w:cstheme="minorHAnsi"/>
          <w:szCs w:val="24"/>
          <w:u w:val="single"/>
        </w:rPr>
      </w:pPr>
      <w:r w:rsidRPr="000D28BF">
        <w:rPr>
          <w:rFonts w:asciiTheme="minorHAnsi" w:hAnsiTheme="minorHAnsi" w:cstheme="minorHAnsi"/>
          <w:szCs w:val="24"/>
        </w:rPr>
        <w:lastRenderedPageBreak/>
        <w:t xml:space="preserve">Assessing damage to private wells after fire. Tool meant for properties that were damaged by wildfire or had a wildfire within 100 feet of the property. </w:t>
      </w:r>
      <w:r w:rsidRPr="000D28BF">
        <w:rPr>
          <w:rStyle w:val="ui-provider"/>
          <w:rFonts w:asciiTheme="minorHAnsi" w:hAnsiTheme="minorHAnsi" w:cstheme="minorHAnsi"/>
          <w:szCs w:val="24"/>
        </w:rPr>
        <w:t>Some work needs to be done by a licensed contractor, a licensed well constructor, or an</w:t>
      </w:r>
      <w:r w:rsidRPr="000D28BF">
        <w:rPr>
          <w:rFonts w:asciiTheme="minorHAnsi" w:hAnsiTheme="minorHAnsi" w:cstheme="minorHAnsi"/>
          <w:szCs w:val="24"/>
        </w:rPr>
        <w:t xml:space="preserve"> </w:t>
      </w:r>
      <w:r w:rsidRPr="000D28BF">
        <w:rPr>
          <w:rStyle w:val="ui-provider"/>
          <w:rFonts w:asciiTheme="minorHAnsi" w:hAnsiTheme="minorHAnsi" w:cstheme="minorHAnsi"/>
          <w:szCs w:val="24"/>
        </w:rPr>
        <w:t>electrician. Make sure you know what work you are authorized to do and what is required</w:t>
      </w:r>
      <w:r w:rsidRPr="000D28BF">
        <w:rPr>
          <w:rFonts w:asciiTheme="minorHAnsi" w:hAnsiTheme="minorHAnsi" w:cstheme="minorHAnsi"/>
          <w:szCs w:val="24"/>
        </w:rPr>
        <w:t xml:space="preserve"> </w:t>
      </w:r>
      <w:r w:rsidRPr="000D28BF">
        <w:rPr>
          <w:rStyle w:val="ui-provider"/>
          <w:rFonts w:asciiTheme="minorHAnsi" w:hAnsiTheme="minorHAnsi" w:cstheme="minorHAnsi"/>
          <w:szCs w:val="24"/>
        </w:rPr>
        <w:t>to be done by a licensed professional.</w:t>
      </w:r>
    </w:p>
    <w:p w14:paraId="41264E88" w14:textId="77777777" w:rsidR="00454C24" w:rsidRPr="000D28BF" w:rsidRDefault="00454C24" w:rsidP="00454C24">
      <w:pPr>
        <w:pStyle w:val="ListParagraph"/>
        <w:numPr>
          <w:ilvl w:val="0"/>
          <w:numId w:val="4"/>
        </w:numPr>
        <w:rPr>
          <w:rFonts w:cstheme="minorHAnsi"/>
          <w:sz w:val="24"/>
          <w:szCs w:val="24"/>
        </w:rPr>
      </w:pPr>
      <w:r w:rsidRPr="000D28BF">
        <w:rPr>
          <w:rFonts w:cstheme="minorHAnsi"/>
          <w:sz w:val="24"/>
          <w:szCs w:val="24"/>
        </w:rPr>
        <w:t xml:space="preserve">English: </w:t>
      </w:r>
      <w:hyperlink r:id="rId19" w:history="1">
        <w:r w:rsidRPr="000D28BF">
          <w:rPr>
            <w:rStyle w:val="Hyperlink"/>
            <w:rFonts w:cstheme="minorHAnsi"/>
            <w:sz w:val="24"/>
            <w:szCs w:val="24"/>
          </w:rPr>
          <w:t>https://sharedsystems.dhsoha.state.or.us/DHSForms/Served/le3558a.pdf</w:t>
        </w:r>
      </w:hyperlink>
    </w:p>
    <w:p w14:paraId="759F94D7" w14:textId="77777777" w:rsidR="00454C24" w:rsidRPr="000D28BF" w:rsidRDefault="00454C24" w:rsidP="00454C24">
      <w:pPr>
        <w:pStyle w:val="ListParagraph"/>
        <w:numPr>
          <w:ilvl w:val="0"/>
          <w:numId w:val="4"/>
        </w:numPr>
        <w:rPr>
          <w:rFonts w:cstheme="minorHAnsi"/>
          <w:sz w:val="24"/>
          <w:szCs w:val="24"/>
        </w:rPr>
      </w:pPr>
      <w:r w:rsidRPr="000D28BF">
        <w:rPr>
          <w:rFonts w:cstheme="minorHAnsi"/>
          <w:sz w:val="24"/>
          <w:szCs w:val="24"/>
        </w:rPr>
        <w:t xml:space="preserve">Spanish: </w:t>
      </w:r>
      <w:hyperlink r:id="rId20" w:tgtFrame="_blank" w:tooltip="https://gcc02.safelinks.protection.outlook.com/?url=https%3a%2f%2fsharedsystems.dhsoha.state.or.us%2fdhsforms%2fserved%2fls3558a.pdf&amp;data=05%7c02%7cerin.c.zysett%40stateoforegon.mail.onmicrosoft.com%7cc649fbf642114c78e20508dca5b32751%7caa3f6932fa7c47b4a0cea598" w:history="1">
        <w:r w:rsidRPr="000D28BF">
          <w:rPr>
            <w:rStyle w:val="Hyperlink"/>
            <w:rFonts w:cstheme="minorHAnsi"/>
            <w:sz w:val="24"/>
            <w:szCs w:val="24"/>
          </w:rPr>
          <w:t>https://sharedsystems.dhsoha.state.or.us/DHSForms/Served/ls3558a.pdf</w:t>
        </w:r>
      </w:hyperlink>
    </w:p>
    <w:p w14:paraId="6C4F2186" w14:textId="77777777" w:rsidR="00454C24" w:rsidRPr="000D28BF" w:rsidRDefault="00454C24" w:rsidP="001269DF">
      <w:pPr>
        <w:pStyle w:val="Heading2"/>
        <w:rPr>
          <w:rStyle w:val="Emphasis"/>
          <w:i w:val="0"/>
          <w:iCs w:val="0"/>
          <w:color w:val="0E57C4" w:themeColor="background2" w:themeShade="80"/>
          <w:sz w:val="24"/>
          <w:szCs w:val="24"/>
        </w:rPr>
      </w:pPr>
    </w:p>
    <w:p w14:paraId="102D58DA" w14:textId="77777777" w:rsidR="00454C24" w:rsidRPr="000D28BF" w:rsidRDefault="00454C24" w:rsidP="001269DF">
      <w:pPr>
        <w:pStyle w:val="Heading2"/>
        <w:rPr>
          <w:rStyle w:val="Emphasis"/>
          <w:i w:val="0"/>
          <w:iCs w:val="0"/>
          <w:color w:val="0E57C4" w:themeColor="background2" w:themeShade="80"/>
          <w:sz w:val="32"/>
        </w:rPr>
      </w:pPr>
      <w:r w:rsidRPr="000D28BF">
        <w:rPr>
          <w:rStyle w:val="Emphasis"/>
          <w:i w:val="0"/>
          <w:iCs w:val="0"/>
          <w:color w:val="0E57C4" w:themeColor="background2" w:themeShade="80"/>
          <w:sz w:val="32"/>
        </w:rPr>
        <w:t>Resources for Renters</w:t>
      </w:r>
    </w:p>
    <w:p w14:paraId="0C8991C3" w14:textId="77777777" w:rsidR="00454C24" w:rsidRPr="000D28BF" w:rsidRDefault="00454C24" w:rsidP="001269DF">
      <w:pPr>
        <w:pStyle w:val="Heading2"/>
        <w:rPr>
          <w:rStyle w:val="Emphasis"/>
          <w:i w:val="0"/>
          <w:iCs w:val="0"/>
          <w:color w:val="0E57C4" w:themeColor="background2" w:themeShade="80"/>
          <w:sz w:val="24"/>
          <w:szCs w:val="24"/>
        </w:rPr>
      </w:pPr>
    </w:p>
    <w:p w14:paraId="3763DE32" w14:textId="77777777" w:rsidR="00454C24" w:rsidRPr="000D28BF" w:rsidRDefault="00454C24" w:rsidP="001269DF">
      <w:pPr>
        <w:pStyle w:val="Heading2"/>
        <w:rPr>
          <w:rStyle w:val="Emphasis"/>
          <w:i w:val="0"/>
          <w:iCs w:val="0"/>
          <w:color w:val="0E57C4" w:themeColor="background2" w:themeShade="80"/>
          <w:sz w:val="32"/>
        </w:rPr>
      </w:pPr>
      <w:r w:rsidRPr="000D28BF">
        <w:rPr>
          <w:rStyle w:val="Emphasis"/>
          <w:i w:val="0"/>
          <w:iCs w:val="0"/>
          <w:color w:val="0E57C4" w:themeColor="background2" w:themeShade="80"/>
          <w:sz w:val="32"/>
        </w:rPr>
        <w:t>Resources for Businesses</w:t>
      </w:r>
    </w:p>
    <w:p w14:paraId="3CF7ED8F" w14:textId="77777777" w:rsidR="00454C24" w:rsidRPr="000D28BF" w:rsidRDefault="00454C24" w:rsidP="00454C24">
      <w:pPr>
        <w:pStyle w:val="Pa1"/>
        <w:spacing w:after="180"/>
        <w:rPr>
          <w:rFonts w:asciiTheme="minorHAnsi" w:hAnsiTheme="minorHAnsi" w:cstheme="minorHAnsi"/>
          <w:color w:val="211D1E"/>
        </w:rPr>
      </w:pPr>
      <w:r w:rsidRPr="000D28BF">
        <w:rPr>
          <w:rFonts w:asciiTheme="minorHAnsi" w:hAnsiTheme="minorHAnsi" w:cstheme="minorHAnsi"/>
          <w:color w:val="211D1E"/>
        </w:rPr>
        <w:t xml:space="preserve">If your business was damaged or inaccessible because of evacuation orders or fire, you may be able to recover your lost income. Check with your agent or insurance company to verify that you have purchased business interruption insurance. </w:t>
      </w:r>
    </w:p>
    <w:p w14:paraId="0E616058" w14:textId="77777777" w:rsidR="00454C24" w:rsidRPr="000D28BF" w:rsidRDefault="00454C24" w:rsidP="00454C24">
      <w:pPr>
        <w:pStyle w:val="Pa1"/>
        <w:spacing w:after="180"/>
        <w:rPr>
          <w:rFonts w:asciiTheme="minorHAnsi" w:hAnsiTheme="minorHAnsi" w:cstheme="minorHAnsi"/>
          <w:color w:val="211D1E"/>
        </w:rPr>
      </w:pPr>
      <w:r w:rsidRPr="000D28BF">
        <w:rPr>
          <w:rFonts w:asciiTheme="minorHAnsi" w:hAnsiTheme="minorHAnsi" w:cstheme="minorHAnsi"/>
          <w:color w:val="211D1E"/>
        </w:rPr>
        <w:t xml:space="preserve">Business Interruption Insurance covers business expenses to temporarily relocate or to recover any lost business income </w:t>
      </w:r>
      <w:proofErr w:type="gramStart"/>
      <w:r w:rsidRPr="000D28BF">
        <w:rPr>
          <w:rFonts w:asciiTheme="minorHAnsi" w:hAnsiTheme="minorHAnsi" w:cstheme="minorHAnsi"/>
          <w:color w:val="211D1E"/>
        </w:rPr>
        <w:t>as a result of</w:t>
      </w:r>
      <w:proofErr w:type="gramEnd"/>
      <w:r w:rsidRPr="000D28BF">
        <w:rPr>
          <w:rFonts w:asciiTheme="minorHAnsi" w:hAnsiTheme="minorHAnsi" w:cstheme="minorHAnsi"/>
          <w:color w:val="211D1E"/>
        </w:rPr>
        <w:t xml:space="preserve"> the fire. This includes payroll for your employees. </w:t>
      </w:r>
    </w:p>
    <w:p w14:paraId="48B9B7D5" w14:textId="77777777" w:rsidR="00454C24" w:rsidRPr="000D28BF" w:rsidRDefault="00454C24" w:rsidP="00454C24">
      <w:pPr>
        <w:rPr>
          <w:rFonts w:asciiTheme="minorHAnsi" w:hAnsiTheme="minorHAnsi" w:cstheme="minorHAnsi"/>
          <w:color w:val="211D1E"/>
          <w:szCs w:val="24"/>
        </w:rPr>
      </w:pPr>
      <w:r w:rsidRPr="000D28BF">
        <w:rPr>
          <w:rFonts w:asciiTheme="minorHAnsi" w:hAnsiTheme="minorHAnsi" w:cstheme="minorHAnsi"/>
          <w:color w:val="211D1E"/>
          <w:szCs w:val="24"/>
        </w:rPr>
        <w:t>These types of claims usually require previous business records to be provided as they are used in the calculations of your benefits.</w:t>
      </w:r>
    </w:p>
    <w:p w14:paraId="17CE3222" w14:textId="77777777" w:rsidR="00454C24" w:rsidRPr="000D28BF" w:rsidRDefault="00454C24" w:rsidP="00454C24">
      <w:pPr>
        <w:rPr>
          <w:rFonts w:asciiTheme="minorHAnsi" w:hAnsiTheme="minorHAnsi" w:cstheme="minorHAnsi"/>
          <w:szCs w:val="24"/>
        </w:rPr>
      </w:pPr>
      <w:r w:rsidRPr="000D28BF">
        <w:rPr>
          <w:rFonts w:asciiTheme="minorHAnsi" w:hAnsiTheme="minorHAnsi" w:cstheme="minorHAnsi"/>
          <w:szCs w:val="24"/>
        </w:rPr>
        <w:t xml:space="preserve">Commercial / Agriculture insurance for wildfires: Oregon Division of Financial Regulation: Your property does not have to burn up to be eligible for coverage under your business insurance policy. Smoke damage, loss of income, or loss of use of benefit may be covered under your business insurance policy. </w:t>
      </w:r>
      <w:hyperlink r:id="rId21" w:history="1">
        <w:r w:rsidRPr="000D28BF">
          <w:rPr>
            <w:rStyle w:val="Hyperlink"/>
            <w:rFonts w:asciiTheme="minorHAnsi" w:hAnsiTheme="minorHAnsi" w:cstheme="minorHAnsi"/>
            <w:szCs w:val="24"/>
          </w:rPr>
          <w:t>https://dfr.oregon.gov</w:t>
        </w:r>
      </w:hyperlink>
      <w:r w:rsidRPr="000D28BF">
        <w:rPr>
          <w:rFonts w:asciiTheme="minorHAnsi" w:hAnsiTheme="minorHAnsi" w:cstheme="minorHAnsi"/>
          <w:szCs w:val="24"/>
        </w:rPr>
        <w:t xml:space="preserve"> or 888-877-4894</w:t>
      </w:r>
    </w:p>
    <w:p w14:paraId="517136CB" w14:textId="77777777" w:rsidR="00454C24" w:rsidRPr="000D28BF" w:rsidRDefault="00454C24" w:rsidP="001269DF">
      <w:pPr>
        <w:pStyle w:val="Heading2"/>
        <w:rPr>
          <w:rStyle w:val="Emphasis"/>
          <w:i w:val="0"/>
          <w:iCs w:val="0"/>
          <w:color w:val="0E57C4" w:themeColor="background2" w:themeShade="80"/>
          <w:sz w:val="24"/>
          <w:szCs w:val="24"/>
        </w:rPr>
      </w:pPr>
    </w:p>
    <w:p w14:paraId="6FD6CA60" w14:textId="61D5CB84" w:rsidR="00454C24" w:rsidRPr="000D28BF" w:rsidRDefault="00454C24" w:rsidP="001269DF">
      <w:pPr>
        <w:pStyle w:val="Heading2"/>
        <w:rPr>
          <w:rStyle w:val="Emphasis"/>
          <w:i w:val="0"/>
          <w:iCs w:val="0"/>
          <w:color w:val="0E57C4" w:themeColor="background2" w:themeShade="80"/>
          <w:sz w:val="32"/>
        </w:rPr>
      </w:pPr>
      <w:r w:rsidRPr="000D28BF">
        <w:rPr>
          <w:rStyle w:val="Emphasis"/>
          <w:i w:val="0"/>
          <w:iCs w:val="0"/>
          <w:color w:val="0E57C4" w:themeColor="background2" w:themeShade="80"/>
          <w:sz w:val="32"/>
        </w:rPr>
        <w:t xml:space="preserve">Resources for Ranchers, Farmers and </w:t>
      </w:r>
      <w:r w:rsidR="008922C8" w:rsidRPr="000D28BF">
        <w:rPr>
          <w:rStyle w:val="Emphasis"/>
          <w:i w:val="0"/>
          <w:iCs w:val="0"/>
          <w:color w:val="0E57C4" w:themeColor="background2" w:themeShade="80"/>
          <w:sz w:val="32"/>
        </w:rPr>
        <w:t>Private Forest Landowners</w:t>
      </w:r>
      <w:r w:rsidR="00734530" w:rsidRPr="000D28BF">
        <w:rPr>
          <w:rStyle w:val="Emphasis"/>
          <w:i w:val="0"/>
          <w:iCs w:val="0"/>
          <w:color w:val="0E57C4" w:themeColor="background2" w:themeShade="80"/>
          <w:sz w:val="24"/>
          <w:szCs w:val="24"/>
        </w:rPr>
        <w:tab/>
      </w:r>
    </w:p>
    <w:p w14:paraId="1E1EC155" w14:textId="77777777" w:rsidR="00454C24" w:rsidRPr="000D28BF" w:rsidRDefault="00454C24" w:rsidP="00454C24">
      <w:pPr>
        <w:rPr>
          <w:rFonts w:asciiTheme="minorHAnsi" w:hAnsiTheme="minorHAnsi" w:cstheme="minorHAnsi"/>
          <w:color w:val="0070C0"/>
          <w:sz w:val="28"/>
          <w:szCs w:val="24"/>
        </w:rPr>
      </w:pPr>
      <w:r w:rsidRPr="000D28BF">
        <w:rPr>
          <w:rFonts w:asciiTheme="minorHAnsi" w:hAnsiTheme="minorHAnsi" w:cstheme="minorHAnsi"/>
          <w:color w:val="0070C0"/>
          <w:sz w:val="28"/>
          <w:szCs w:val="24"/>
        </w:rPr>
        <w:t>U.S. Department of Agriculture</w:t>
      </w:r>
    </w:p>
    <w:p w14:paraId="0E00E07A" w14:textId="331401A7" w:rsidR="00C577D7" w:rsidRPr="000D28BF" w:rsidRDefault="00C577D7" w:rsidP="00C577D7">
      <w:pPr>
        <w:rPr>
          <w:rFonts w:asciiTheme="minorHAnsi" w:hAnsiTheme="minorHAnsi" w:cstheme="minorHAnsi"/>
          <w:szCs w:val="24"/>
          <w:u w:val="single"/>
        </w:rPr>
      </w:pPr>
      <w:r w:rsidRPr="000D28BF">
        <w:rPr>
          <w:rFonts w:asciiTheme="minorHAnsi" w:hAnsiTheme="minorHAnsi" w:cstheme="minorHAnsi"/>
          <w:b/>
          <w:bCs/>
          <w:szCs w:val="24"/>
        </w:rPr>
        <w:t>USDA Farm Service Agency (FSA) Service Center Locator</w:t>
      </w:r>
      <w:r w:rsidRPr="000D28BF">
        <w:rPr>
          <w:rFonts w:asciiTheme="minorHAnsi" w:hAnsiTheme="minorHAnsi" w:cstheme="minorHAnsi"/>
          <w:szCs w:val="24"/>
        </w:rPr>
        <w:t>: USDA Service Centers are designed to be a single location where customers can access the services provided by the Farm Service Agency, Natural Resources Conservation Service, and the Rural Development agencies. This web site will provide the address of a USDA Service Center and other Agency offices serving your area along with information on how to contact them.</w:t>
      </w:r>
    </w:p>
    <w:p w14:paraId="52B05427" w14:textId="77777777" w:rsidR="00C577D7" w:rsidRPr="000D28BF" w:rsidRDefault="001269DF" w:rsidP="00C577D7">
      <w:pPr>
        <w:rPr>
          <w:rFonts w:asciiTheme="minorHAnsi" w:hAnsiTheme="minorHAnsi" w:cstheme="minorHAnsi"/>
          <w:szCs w:val="24"/>
          <w:u w:val="single"/>
        </w:rPr>
      </w:pPr>
      <w:hyperlink r:id="rId22" w:history="1">
        <w:r w:rsidR="00C577D7" w:rsidRPr="000D28BF">
          <w:rPr>
            <w:rStyle w:val="Hyperlink"/>
            <w:rFonts w:asciiTheme="minorHAnsi" w:hAnsiTheme="minorHAnsi" w:cstheme="minorHAnsi"/>
            <w:szCs w:val="24"/>
          </w:rPr>
          <w:t>https://offices.sc.egov.usda.gov/locator/app?state=or&amp;agency=fsa</w:t>
        </w:r>
      </w:hyperlink>
      <w:r w:rsidR="00C577D7" w:rsidRPr="000D28BF">
        <w:rPr>
          <w:rFonts w:asciiTheme="minorHAnsi" w:hAnsiTheme="minorHAnsi" w:cstheme="minorHAnsi"/>
          <w:szCs w:val="24"/>
          <w:u w:val="single"/>
        </w:rPr>
        <w:t xml:space="preserve"> </w:t>
      </w:r>
    </w:p>
    <w:p w14:paraId="51993FF9" w14:textId="77777777" w:rsidR="00C577D7" w:rsidRPr="000D28BF" w:rsidRDefault="00C577D7" w:rsidP="00C577D7">
      <w:pPr>
        <w:pStyle w:val="ListParagraph"/>
        <w:rPr>
          <w:rFonts w:cstheme="minorHAnsi"/>
          <w:sz w:val="24"/>
          <w:szCs w:val="24"/>
          <w:u w:val="single"/>
        </w:rPr>
      </w:pPr>
    </w:p>
    <w:p w14:paraId="7F380B32" w14:textId="21903C29" w:rsidR="00C577D7" w:rsidRPr="000D28BF" w:rsidRDefault="00C577D7" w:rsidP="00C577D7">
      <w:pPr>
        <w:rPr>
          <w:rFonts w:asciiTheme="minorHAnsi" w:hAnsiTheme="minorHAnsi" w:cstheme="minorHAnsi"/>
          <w:color w:val="333333"/>
          <w:szCs w:val="24"/>
          <w:shd w:val="clear" w:color="auto" w:fill="FFFFFF"/>
        </w:rPr>
      </w:pPr>
      <w:r w:rsidRPr="000D28BF">
        <w:rPr>
          <w:rFonts w:asciiTheme="minorHAnsi" w:hAnsiTheme="minorHAnsi" w:cstheme="minorHAnsi"/>
          <w:b/>
          <w:bCs/>
          <w:szCs w:val="24"/>
        </w:rPr>
        <w:t>Assistance for ranchers who lost livestock:</w:t>
      </w:r>
      <w:r w:rsidRPr="000D28BF">
        <w:rPr>
          <w:rFonts w:asciiTheme="minorHAnsi" w:hAnsiTheme="minorHAnsi" w:cstheme="minorHAnsi"/>
          <w:szCs w:val="24"/>
        </w:rPr>
        <w:br/>
      </w:r>
      <w:r w:rsidRPr="000D28BF">
        <w:rPr>
          <w:rStyle w:val="ui-provider"/>
          <w:rFonts w:asciiTheme="minorHAnsi" w:hAnsiTheme="minorHAnsi" w:cstheme="minorHAnsi"/>
          <w:szCs w:val="24"/>
        </w:rPr>
        <w:t>Each county F</w:t>
      </w:r>
      <w:r>
        <w:rPr>
          <w:rStyle w:val="ui-provider"/>
          <w:rFonts w:asciiTheme="minorHAnsi" w:hAnsiTheme="minorHAnsi" w:cstheme="minorHAnsi"/>
          <w:szCs w:val="24"/>
        </w:rPr>
        <w:t xml:space="preserve">arm Service Agency </w:t>
      </w:r>
      <w:r w:rsidRPr="000D28BF">
        <w:rPr>
          <w:rStyle w:val="ui-provider"/>
          <w:rFonts w:asciiTheme="minorHAnsi" w:hAnsiTheme="minorHAnsi" w:cstheme="minorHAnsi"/>
          <w:szCs w:val="24"/>
        </w:rPr>
        <w:t>office will look to file a declaration after the fire. The FSA offices will wait until the burn scar is complete, so they don’t have to amend the request. That said, if a rancher has lost livestock, they can connect with the local FSA office and start the process for assistance now. They don’t have to wait until the fire is 100% contained.</w:t>
      </w:r>
      <w:r w:rsidRPr="000D28BF">
        <w:rPr>
          <w:rFonts w:asciiTheme="minorHAnsi" w:hAnsiTheme="minorHAnsi" w:cstheme="minorHAnsi"/>
          <w:color w:val="333333"/>
          <w:szCs w:val="24"/>
          <w:shd w:val="clear" w:color="auto" w:fill="FFFFFF"/>
        </w:rPr>
        <w:t xml:space="preserve"> The FSA </w:t>
      </w:r>
      <w:r w:rsidRPr="000D28BF">
        <w:rPr>
          <w:rFonts w:asciiTheme="minorHAnsi" w:hAnsiTheme="minorHAnsi" w:cstheme="minorHAnsi"/>
          <w:color w:val="333333"/>
          <w:szCs w:val="24"/>
          <w:shd w:val="clear" w:color="auto" w:fill="FFFFFF"/>
        </w:rPr>
        <w:lastRenderedPageBreak/>
        <w:t>offices will assist with filing declarations, surveying burn scars, and determining additional resources once the fires are contained. Ranchers are encouraged to start this process as soon as possible to ensure timely support.</w:t>
      </w:r>
    </w:p>
    <w:p w14:paraId="241271E8" w14:textId="77777777" w:rsidR="00C577D7" w:rsidRPr="000D28BF" w:rsidRDefault="00C577D7" w:rsidP="00C577D7">
      <w:pPr>
        <w:rPr>
          <w:rFonts w:asciiTheme="minorHAnsi" w:hAnsiTheme="minorHAnsi" w:cstheme="minorHAnsi"/>
          <w:color w:val="333333"/>
          <w:szCs w:val="24"/>
          <w:shd w:val="clear" w:color="auto" w:fill="FFFFFF"/>
        </w:rPr>
      </w:pPr>
    </w:p>
    <w:p w14:paraId="45F9D826"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b/>
          <w:bCs/>
          <w:color w:val="333333"/>
          <w:szCs w:val="24"/>
        </w:rPr>
      </w:pPr>
      <w:r w:rsidRPr="000D28BF">
        <w:rPr>
          <w:rFonts w:asciiTheme="minorHAnsi" w:eastAsia="Times New Roman" w:hAnsiTheme="minorHAnsi" w:cstheme="minorHAnsi"/>
          <w:b/>
          <w:bCs/>
          <w:color w:val="333333"/>
          <w:szCs w:val="24"/>
        </w:rPr>
        <w:t>Malheur County Farm Service Agency</w:t>
      </w:r>
    </w:p>
    <w:p w14:paraId="1CE60359"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Address: 2925 SW 6th Ave, Ontario, OR 97914-4632</w:t>
      </w:r>
    </w:p>
    <w:p w14:paraId="3F1B2322"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Phone: (541) 889-9689</w:t>
      </w:r>
    </w:p>
    <w:p w14:paraId="0F1F92DE"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Harney County Farm Service Agency</w:t>
      </w:r>
    </w:p>
    <w:p w14:paraId="4951F503"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Address: 530 Highway 20 South, Hines, OR 97738</w:t>
      </w:r>
    </w:p>
    <w:p w14:paraId="68314DED"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 xml:space="preserve">Phone: (541) 573-6446 </w:t>
      </w:r>
      <w:proofErr w:type="spellStart"/>
      <w:r w:rsidRPr="000D28BF">
        <w:rPr>
          <w:rFonts w:asciiTheme="minorHAnsi" w:eastAsia="Times New Roman" w:hAnsiTheme="minorHAnsi" w:cstheme="minorHAnsi"/>
          <w:color w:val="333333"/>
          <w:szCs w:val="24"/>
        </w:rPr>
        <w:t>ext</w:t>
      </w:r>
      <w:proofErr w:type="spellEnd"/>
      <w:r w:rsidRPr="000D28BF">
        <w:rPr>
          <w:rFonts w:asciiTheme="minorHAnsi" w:eastAsia="Times New Roman" w:hAnsiTheme="minorHAnsi" w:cstheme="minorHAnsi"/>
          <w:color w:val="333333"/>
          <w:szCs w:val="24"/>
        </w:rPr>
        <w:t xml:space="preserve"> 2</w:t>
      </w:r>
    </w:p>
    <w:p w14:paraId="46877522"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p>
    <w:p w14:paraId="55A572BD"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b/>
          <w:bCs/>
          <w:color w:val="333333"/>
          <w:szCs w:val="24"/>
        </w:rPr>
      </w:pPr>
      <w:r w:rsidRPr="000D28BF">
        <w:rPr>
          <w:rFonts w:asciiTheme="minorHAnsi" w:eastAsia="Times New Roman" w:hAnsiTheme="minorHAnsi" w:cstheme="minorHAnsi"/>
          <w:b/>
          <w:bCs/>
          <w:color w:val="333333"/>
          <w:szCs w:val="24"/>
        </w:rPr>
        <w:t>John Day Service Center</w:t>
      </w:r>
    </w:p>
    <w:p w14:paraId="472FB140"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Address: 721 S Canyon Blvd, John Day, OR 97845-1054</w:t>
      </w:r>
    </w:p>
    <w:p w14:paraId="0BAFB002"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Phone: (541) 575-1274</w:t>
      </w:r>
    </w:p>
    <w:p w14:paraId="6DFFE257" w14:textId="77777777" w:rsidR="00C577D7" w:rsidRPr="000D28BF" w:rsidRDefault="00C577D7" w:rsidP="00C577D7">
      <w:pPr>
        <w:shd w:val="clear" w:color="auto" w:fill="FFFFFF"/>
        <w:spacing w:after="100" w:afterAutospacing="1"/>
        <w:contextualSpacing/>
        <w:jc w:val="both"/>
        <w:rPr>
          <w:rFonts w:asciiTheme="minorHAnsi" w:eastAsia="Times New Roman" w:hAnsiTheme="minorHAnsi" w:cstheme="minorHAnsi"/>
          <w:color w:val="333333"/>
          <w:szCs w:val="24"/>
        </w:rPr>
      </w:pPr>
      <w:r w:rsidRPr="000D28BF">
        <w:rPr>
          <w:rFonts w:asciiTheme="minorHAnsi" w:eastAsia="Times New Roman" w:hAnsiTheme="minorHAnsi" w:cstheme="minorHAnsi"/>
          <w:color w:val="333333"/>
          <w:szCs w:val="24"/>
        </w:rPr>
        <w:t>Fax: (855) 824-6184</w:t>
      </w:r>
    </w:p>
    <w:p w14:paraId="1CCD03F3" w14:textId="77777777" w:rsidR="00C577D7" w:rsidRDefault="00C577D7" w:rsidP="00454C24">
      <w:pPr>
        <w:rPr>
          <w:rFonts w:asciiTheme="minorHAnsi" w:hAnsiTheme="minorHAnsi" w:cstheme="minorHAnsi"/>
          <w:b/>
          <w:bCs/>
          <w:color w:val="auto"/>
        </w:rPr>
      </w:pPr>
    </w:p>
    <w:p w14:paraId="7B2D2567" w14:textId="77777777" w:rsidR="00C577D7" w:rsidRDefault="00C577D7" w:rsidP="00454C24">
      <w:pPr>
        <w:rPr>
          <w:rFonts w:asciiTheme="minorHAnsi" w:hAnsiTheme="minorHAnsi" w:cstheme="minorHAnsi"/>
          <w:b/>
          <w:bCs/>
          <w:color w:val="auto"/>
        </w:rPr>
      </w:pPr>
    </w:p>
    <w:p w14:paraId="1CEBA87B" w14:textId="2974F8AC" w:rsidR="00454C24" w:rsidRDefault="00581E88" w:rsidP="00454C24">
      <w:pPr>
        <w:rPr>
          <w:rFonts w:asciiTheme="minorHAnsi" w:hAnsiTheme="minorHAnsi" w:cstheme="minorHAnsi"/>
          <w:b/>
          <w:bCs/>
          <w:color w:val="auto"/>
        </w:rPr>
      </w:pPr>
      <w:r>
        <w:rPr>
          <w:rFonts w:asciiTheme="minorHAnsi" w:hAnsiTheme="minorHAnsi" w:cstheme="minorHAnsi"/>
          <w:b/>
          <w:bCs/>
          <w:color w:val="auto"/>
        </w:rPr>
        <w:t xml:space="preserve">USDA </w:t>
      </w:r>
      <w:r w:rsidR="00454C24" w:rsidRPr="000D28BF">
        <w:rPr>
          <w:rFonts w:asciiTheme="minorHAnsi" w:hAnsiTheme="minorHAnsi" w:cstheme="minorHAnsi"/>
          <w:b/>
          <w:bCs/>
          <w:color w:val="auto"/>
        </w:rPr>
        <w:t>Farm Service Agency – Disaster Assistance Programs</w:t>
      </w:r>
    </w:p>
    <w:p w14:paraId="6C477A81" w14:textId="642ED83B" w:rsidR="00C577D7" w:rsidRPr="00C577D7" w:rsidRDefault="00C577D7" w:rsidP="00454C24">
      <w:pPr>
        <w:rPr>
          <w:rFonts w:asciiTheme="minorHAnsi" w:hAnsiTheme="minorHAnsi" w:cstheme="minorHAnsi"/>
          <w:color w:val="auto"/>
        </w:rPr>
      </w:pPr>
      <w:r>
        <w:rPr>
          <w:rFonts w:asciiTheme="minorHAnsi" w:hAnsiTheme="minorHAnsi" w:cstheme="minorHAnsi"/>
          <w:color w:val="auto"/>
        </w:rPr>
        <w:t>For livestock, farm loans, farmland damage, crop losses, and more. Contact the local FSA office.</w:t>
      </w:r>
    </w:p>
    <w:p w14:paraId="31706EBE" w14:textId="7491699C" w:rsidR="00454C24" w:rsidRPr="000D28BF" w:rsidRDefault="001269DF" w:rsidP="00454C24">
      <w:pPr>
        <w:rPr>
          <w:rFonts w:asciiTheme="minorHAnsi" w:hAnsiTheme="minorHAnsi" w:cstheme="minorHAnsi"/>
          <w:b/>
          <w:bCs/>
          <w:color w:val="auto"/>
          <w:u w:val="single"/>
        </w:rPr>
      </w:pPr>
      <w:hyperlink r:id="rId23" w:history="1">
        <w:r w:rsidR="00454C24" w:rsidRPr="000D28BF">
          <w:rPr>
            <w:rStyle w:val="Hyperlink"/>
            <w:rFonts w:asciiTheme="minorHAnsi" w:hAnsiTheme="minorHAnsi" w:cstheme="minorHAnsi"/>
          </w:rPr>
          <w:t>https://www.fsa.usda.gov/programs-and-services/disaster-assistance-program/index</w:t>
        </w:r>
      </w:hyperlink>
    </w:p>
    <w:p w14:paraId="415546EA" w14:textId="77777777" w:rsidR="00454C24" w:rsidRPr="000D28BF" w:rsidRDefault="00454C24" w:rsidP="00454C24">
      <w:pPr>
        <w:rPr>
          <w:rFonts w:asciiTheme="minorHAnsi" w:hAnsiTheme="minorHAnsi" w:cstheme="minorHAnsi"/>
          <w:b/>
          <w:bCs/>
          <w:color w:val="auto"/>
          <w:u w:val="single"/>
        </w:rPr>
      </w:pPr>
    </w:p>
    <w:p w14:paraId="7F8E5B51" w14:textId="146FD6ED" w:rsidR="00454C24" w:rsidRPr="00581E88" w:rsidRDefault="00581E88" w:rsidP="00454C24">
      <w:pPr>
        <w:rPr>
          <w:rFonts w:asciiTheme="minorHAnsi" w:hAnsiTheme="minorHAnsi" w:cstheme="minorHAnsi"/>
          <w:b/>
          <w:bCs/>
          <w:color w:val="auto"/>
        </w:rPr>
      </w:pPr>
      <w:r w:rsidRPr="00581E88">
        <w:rPr>
          <w:rFonts w:asciiTheme="minorHAnsi" w:hAnsiTheme="minorHAnsi" w:cstheme="minorHAnsi"/>
          <w:b/>
          <w:bCs/>
          <w:color w:val="auto"/>
        </w:rPr>
        <w:t xml:space="preserve">USDA Disaster Assistance Programs </w:t>
      </w:r>
      <w:proofErr w:type="gramStart"/>
      <w:r w:rsidR="00454C24" w:rsidRPr="00581E88">
        <w:rPr>
          <w:rFonts w:asciiTheme="minorHAnsi" w:hAnsiTheme="minorHAnsi" w:cstheme="minorHAnsi"/>
          <w:b/>
          <w:bCs/>
          <w:color w:val="auto"/>
        </w:rPr>
        <w:t>At</w:t>
      </w:r>
      <w:proofErr w:type="gramEnd"/>
      <w:r w:rsidR="00454C24" w:rsidRPr="00581E88">
        <w:rPr>
          <w:rFonts w:asciiTheme="minorHAnsi" w:hAnsiTheme="minorHAnsi" w:cstheme="minorHAnsi"/>
          <w:b/>
          <w:bCs/>
          <w:color w:val="auto"/>
        </w:rPr>
        <w:t xml:space="preserve"> a Glance Factsheet</w:t>
      </w:r>
    </w:p>
    <w:p w14:paraId="13522A3D" w14:textId="11725E0B" w:rsidR="00454C24" w:rsidRDefault="001269DF" w:rsidP="00454C24">
      <w:pPr>
        <w:rPr>
          <w:rFonts w:asciiTheme="minorHAnsi" w:hAnsiTheme="minorHAnsi" w:cstheme="minorHAnsi"/>
          <w:color w:val="auto"/>
        </w:rPr>
      </w:pPr>
      <w:hyperlink r:id="rId24" w:history="1">
        <w:r w:rsidR="00841427" w:rsidRPr="000D28BF">
          <w:rPr>
            <w:rStyle w:val="Hyperlink"/>
            <w:rFonts w:asciiTheme="minorHAnsi" w:hAnsiTheme="minorHAnsi" w:cstheme="minorHAnsi"/>
          </w:rPr>
          <w:t>https://www.farmers.gov/sites/default/files/2022-07/farmersgov-disaster-assistance-brochure-07-21-2022.pdf</w:t>
        </w:r>
      </w:hyperlink>
      <w:r w:rsidR="00841427" w:rsidRPr="000D28BF">
        <w:rPr>
          <w:rFonts w:asciiTheme="minorHAnsi" w:hAnsiTheme="minorHAnsi" w:cstheme="minorHAnsi"/>
          <w:color w:val="auto"/>
        </w:rPr>
        <w:t xml:space="preserve"> </w:t>
      </w:r>
    </w:p>
    <w:p w14:paraId="6C7B049B" w14:textId="77777777" w:rsidR="00581E88" w:rsidRDefault="00581E88" w:rsidP="00454C24">
      <w:pPr>
        <w:rPr>
          <w:rFonts w:asciiTheme="minorHAnsi" w:hAnsiTheme="minorHAnsi" w:cstheme="minorHAnsi"/>
          <w:color w:val="auto"/>
        </w:rPr>
      </w:pPr>
    </w:p>
    <w:p w14:paraId="4D95E134" w14:textId="3DAE98B5" w:rsidR="00581E88" w:rsidRDefault="00581E88" w:rsidP="00454C24">
      <w:pPr>
        <w:rPr>
          <w:rFonts w:asciiTheme="minorHAnsi" w:hAnsiTheme="minorHAnsi" w:cstheme="minorHAnsi"/>
          <w:b/>
          <w:bCs/>
          <w:color w:val="auto"/>
        </w:rPr>
      </w:pPr>
      <w:r>
        <w:rPr>
          <w:rFonts w:asciiTheme="minorHAnsi" w:hAnsiTheme="minorHAnsi" w:cstheme="minorHAnsi"/>
          <w:b/>
          <w:bCs/>
          <w:color w:val="auto"/>
        </w:rPr>
        <w:t>USDA Disaster Assistance Discovery Tool</w:t>
      </w:r>
    </w:p>
    <w:p w14:paraId="1B03BF8C" w14:textId="3C056687" w:rsidR="00581E88" w:rsidRDefault="00581E88" w:rsidP="00454C24">
      <w:pPr>
        <w:rPr>
          <w:rFonts w:asciiTheme="minorHAnsi" w:hAnsiTheme="minorHAnsi" w:cstheme="minorHAnsi"/>
          <w:color w:val="auto"/>
        </w:rPr>
      </w:pPr>
      <w:r>
        <w:rPr>
          <w:rFonts w:asciiTheme="minorHAnsi" w:hAnsiTheme="minorHAnsi" w:cstheme="minorHAnsi"/>
          <w:color w:val="auto"/>
        </w:rPr>
        <w:t>Learn about USDA disaster assistance programs that might be right for you by completing five simple steps using this online tool.</w:t>
      </w:r>
    </w:p>
    <w:p w14:paraId="129CAD78" w14:textId="56BB9BCD" w:rsidR="00581E88" w:rsidRPr="00581E88" w:rsidRDefault="001269DF" w:rsidP="00454C24">
      <w:pPr>
        <w:rPr>
          <w:rFonts w:asciiTheme="minorHAnsi" w:hAnsiTheme="minorHAnsi" w:cstheme="minorHAnsi"/>
          <w:color w:val="auto"/>
        </w:rPr>
      </w:pPr>
      <w:hyperlink r:id="rId25" w:history="1">
        <w:r w:rsidR="00581E88" w:rsidRPr="00A84567">
          <w:rPr>
            <w:rStyle w:val="Hyperlink"/>
            <w:rFonts w:asciiTheme="minorHAnsi" w:hAnsiTheme="minorHAnsi" w:cstheme="minorHAnsi"/>
          </w:rPr>
          <w:t>https://www.farmers.gov/protection-recovery/disaster-tool</w:t>
        </w:r>
      </w:hyperlink>
      <w:r w:rsidR="00581E88">
        <w:rPr>
          <w:rFonts w:asciiTheme="minorHAnsi" w:hAnsiTheme="minorHAnsi" w:cstheme="minorHAnsi"/>
          <w:color w:val="auto"/>
        </w:rPr>
        <w:t xml:space="preserve"> </w:t>
      </w:r>
    </w:p>
    <w:p w14:paraId="2C612B94" w14:textId="77777777" w:rsidR="00454C24" w:rsidRPr="005834D9" w:rsidRDefault="00454C24" w:rsidP="005834D9">
      <w:pPr>
        <w:rPr>
          <w:rFonts w:cstheme="minorHAnsi"/>
          <w:szCs w:val="24"/>
        </w:rPr>
      </w:pPr>
    </w:p>
    <w:p w14:paraId="5E1A4380" w14:textId="3E56D8FD" w:rsidR="0085320B" w:rsidRDefault="0085320B" w:rsidP="008922C8">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D</w:t>
      </w:r>
      <w:r>
        <w:rPr>
          <w:rFonts w:asciiTheme="minorHAnsi" w:hAnsiTheme="minorHAnsi" w:cstheme="minorHAnsi"/>
          <w:color w:val="0070C0"/>
          <w:sz w:val="28"/>
          <w:szCs w:val="24"/>
        </w:rPr>
        <w:t>epartment of Agriculture</w:t>
      </w:r>
    </w:p>
    <w:p w14:paraId="3C1A5319" w14:textId="24A68B96" w:rsidR="0085320B" w:rsidRDefault="0085320B" w:rsidP="008922C8">
      <w:r>
        <w:t>The aftermath of wildfires can be overwhelming for Oregon’s farmers and ranchers, threatening livelihoods and putting immense stress on your operations. The Oregon Department of Agriculture (ODA) is supporting statewide efforts and coordinating resources for our agricultural community. Recovery programs are available through the USDA Farm Service Agency (FSA).</w:t>
      </w:r>
    </w:p>
    <w:p w14:paraId="0A8185D0" w14:textId="51181A48" w:rsidR="0085320B" w:rsidRDefault="0085320B" w:rsidP="008922C8">
      <w:r>
        <w:t xml:space="preserve">English Fact Sheet: </w:t>
      </w:r>
      <w:hyperlink r:id="rId26" w:history="1">
        <w:r w:rsidRPr="00FD5CDA">
          <w:rPr>
            <w:rStyle w:val="Hyperlink"/>
          </w:rPr>
          <w:t>https://www.oregon.gov/oda/shared/Documents/Publications/Administration/Wildfire-Recovery.pdf</w:t>
        </w:r>
      </w:hyperlink>
      <w:r>
        <w:t xml:space="preserve"> </w:t>
      </w:r>
    </w:p>
    <w:p w14:paraId="73819531" w14:textId="1809A091" w:rsidR="0085320B" w:rsidRDefault="0085320B" w:rsidP="008922C8">
      <w:pPr>
        <w:rPr>
          <w:rFonts w:asciiTheme="minorHAnsi" w:hAnsiTheme="minorHAnsi" w:cstheme="minorHAnsi"/>
          <w:color w:val="0070C0"/>
          <w:sz w:val="28"/>
          <w:szCs w:val="24"/>
        </w:rPr>
      </w:pPr>
      <w:r>
        <w:t xml:space="preserve">Spanish Fact Sheet: </w:t>
      </w:r>
      <w:hyperlink r:id="rId27" w:history="1">
        <w:r w:rsidRPr="00FD5CDA">
          <w:rPr>
            <w:rStyle w:val="Hyperlink"/>
          </w:rPr>
          <w:t>https://www.oregon.gov/oda/shared/Documents/Publications/Administration/Wildfire-Recovery-SPA.pdf</w:t>
        </w:r>
      </w:hyperlink>
      <w:r>
        <w:t xml:space="preserve"> </w:t>
      </w:r>
    </w:p>
    <w:p w14:paraId="7A361BF2" w14:textId="77777777" w:rsidR="0085320B" w:rsidRDefault="0085320B" w:rsidP="008922C8">
      <w:pPr>
        <w:rPr>
          <w:rFonts w:asciiTheme="minorHAnsi" w:hAnsiTheme="minorHAnsi" w:cstheme="minorHAnsi"/>
          <w:color w:val="0070C0"/>
          <w:sz w:val="28"/>
          <w:szCs w:val="24"/>
        </w:rPr>
      </w:pPr>
    </w:p>
    <w:p w14:paraId="7180843F" w14:textId="57C9B406" w:rsidR="008922C8" w:rsidRPr="000D28BF" w:rsidRDefault="008922C8" w:rsidP="008922C8">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Division of Financial Regulation</w:t>
      </w:r>
    </w:p>
    <w:p w14:paraId="26D1A508" w14:textId="36FCB3E4" w:rsidR="00454C24" w:rsidRPr="000D28BF" w:rsidRDefault="00841427" w:rsidP="00841427">
      <w:pPr>
        <w:rPr>
          <w:rFonts w:asciiTheme="minorHAnsi" w:hAnsiTheme="minorHAnsi" w:cstheme="minorHAnsi"/>
          <w:szCs w:val="24"/>
        </w:rPr>
      </w:pPr>
      <w:r w:rsidRPr="000D28BF">
        <w:rPr>
          <w:rFonts w:asciiTheme="minorHAnsi" w:hAnsiTheme="minorHAnsi" w:cstheme="minorHAnsi"/>
          <w:b/>
          <w:bCs/>
          <w:szCs w:val="24"/>
        </w:rPr>
        <w:lastRenderedPageBreak/>
        <w:t>C</w:t>
      </w:r>
      <w:r w:rsidR="00454C24" w:rsidRPr="000D28BF">
        <w:rPr>
          <w:rFonts w:asciiTheme="minorHAnsi" w:hAnsiTheme="minorHAnsi" w:cstheme="minorHAnsi"/>
          <w:b/>
          <w:bCs/>
          <w:szCs w:val="24"/>
        </w:rPr>
        <w:t>ommercial / Agriculture insurance for wildfires</w:t>
      </w:r>
      <w:r w:rsidR="00454C24" w:rsidRPr="000D28BF">
        <w:rPr>
          <w:rFonts w:asciiTheme="minorHAnsi" w:hAnsiTheme="minorHAnsi" w:cstheme="minorHAnsi"/>
          <w:szCs w:val="24"/>
        </w:rPr>
        <w:t xml:space="preserve">: Oregon Division of Financial Regulation: Your property does not have to burn up to be eligible for coverage under your business insurance policy. Smoke damage, loss of income, or loss of use of benefit may be covered under your business insurance policy. </w:t>
      </w:r>
      <w:hyperlink r:id="rId28" w:history="1">
        <w:r w:rsidR="00454C24" w:rsidRPr="000D28BF">
          <w:rPr>
            <w:rStyle w:val="Hyperlink"/>
            <w:rFonts w:asciiTheme="minorHAnsi" w:hAnsiTheme="minorHAnsi" w:cstheme="minorHAnsi"/>
            <w:szCs w:val="24"/>
          </w:rPr>
          <w:t>https://dfr.oregon.gov</w:t>
        </w:r>
      </w:hyperlink>
      <w:r w:rsidR="00454C24" w:rsidRPr="000D28BF">
        <w:rPr>
          <w:rFonts w:asciiTheme="minorHAnsi" w:hAnsiTheme="minorHAnsi" w:cstheme="minorHAnsi"/>
          <w:szCs w:val="24"/>
        </w:rPr>
        <w:t xml:space="preserve"> or 888-877-4894</w:t>
      </w:r>
    </w:p>
    <w:p w14:paraId="5ED660D5" w14:textId="77777777" w:rsidR="008922C8" w:rsidRPr="000D28BF" w:rsidRDefault="008922C8" w:rsidP="00841427">
      <w:pPr>
        <w:rPr>
          <w:rFonts w:asciiTheme="minorHAnsi" w:hAnsiTheme="minorHAnsi" w:cstheme="minorHAnsi"/>
          <w:szCs w:val="24"/>
        </w:rPr>
      </w:pPr>
    </w:p>
    <w:p w14:paraId="06779C08" w14:textId="7AF4FB7D" w:rsidR="00001F99" w:rsidRPr="000D28BF" w:rsidRDefault="008922C8" w:rsidP="00E20D05">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Department of Forestry</w:t>
      </w:r>
    </w:p>
    <w:p w14:paraId="0F627574" w14:textId="7DA8DCFE" w:rsidR="008922C8" w:rsidRPr="008922C8" w:rsidRDefault="008922C8" w:rsidP="008922C8">
      <w:pPr>
        <w:shd w:val="clear" w:color="auto" w:fill="FFFFFF"/>
        <w:spacing w:after="150"/>
        <w:rPr>
          <w:rFonts w:asciiTheme="minorHAnsi" w:eastAsia="Times New Roman" w:hAnsiTheme="minorHAnsi" w:cstheme="minorHAnsi"/>
          <w:color w:val="444444"/>
          <w:szCs w:val="24"/>
        </w:rPr>
      </w:pPr>
      <w:r w:rsidRPr="008922C8">
        <w:rPr>
          <w:rFonts w:asciiTheme="minorHAnsi" w:eastAsia="Times New Roman" w:hAnsiTheme="minorHAnsi" w:cstheme="minorHAnsi"/>
          <w:color w:val="444444"/>
          <w:szCs w:val="24"/>
        </w:rPr>
        <w:t xml:space="preserve">ODF foresters provide free technical assistance to private forest landowners and small woodland owners. Click on the </w:t>
      </w:r>
      <w:r w:rsidRPr="000D28BF">
        <w:rPr>
          <w:rFonts w:asciiTheme="minorHAnsi" w:eastAsia="Times New Roman" w:hAnsiTheme="minorHAnsi" w:cstheme="minorHAnsi"/>
          <w:color w:val="444444"/>
          <w:szCs w:val="24"/>
        </w:rPr>
        <w:t>link</w:t>
      </w:r>
      <w:r w:rsidRPr="008922C8">
        <w:rPr>
          <w:rFonts w:asciiTheme="minorHAnsi" w:eastAsia="Times New Roman" w:hAnsiTheme="minorHAnsi" w:cstheme="minorHAnsi"/>
          <w:color w:val="444444"/>
          <w:szCs w:val="24"/>
        </w:rPr>
        <w:t xml:space="preserve"> below to find a stewardship forester or small forestland owner (SFO) forester in your area.</w:t>
      </w:r>
    </w:p>
    <w:p w14:paraId="57FB7C05" w14:textId="7F6887A9" w:rsidR="008922C8" w:rsidRPr="000D28BF" w:rsidRDefault="001269DF" w:rsidP="00E20D05">
      <w:pPr>
        <w:rPr>
          <w:rFonts w:asciiTheme="minorHAnsi" w:hAnsiTheme="minorHAnsi" w:cstheme="minorHAnsi"/>
          <w:b/>
          <w:bCs/>
          <w:color w:val="auto"/>
        </w:rPr>
      </w:pPr>
      <w:hyperlink r:id="rId29" w:history="1">
        <w:r w:rsidR="008922C8" w:rsidRPr="000D28BF">
          <w:rPr>
            <w:rStyle w:val="Hyperlink"/>
            <w:rFonts w:asciiTheme="minorHAnsi" w:hAnsiTheme="minorHAnsi" w:cstheme="minorHAnsi"/>
            <w:b/>
            <w:bCs/>
          </w:rPr>
          <w:t>https://www.oregon.gov/ODF/Working/Pages/FindAForester.aspx</w:t>
        </w:r>
      </w:hyperlink>
      <w:r w:rsidR="008922C8" w:rsidRPr="000D28BF">
        <w:rPr>
          <w:rFonts w:asciiTheme="minorHAnsi" w:hAnsiTheme="minorHAnsi" w:cstheme="minorHAnsi"/>
          <w:b/>
          <w:bCs/>
          <w:color w:val="auto"/>
        </w:rPr>
        <w:t xml:space="preserve"> </w:t>
      </w:r>
    </w:p>
    <w:p w14:paraId="1737594F" w14:textId="77777777" w:rsidR="00674621" w:rsidRPr="000D28BF" w:rsidRDefault="00674621" w:rsidP="00E20D05">
      <w:pPr>
        <w:rPr>
          <w:rFonts w:asciiTheme="minorHAnsi" w:eastAsia="Times New Roman" w:hAnsiTheme="minorHAnsi" w:cstheme="minorHAnsi"/>
          <w:color w:val="444444"/>
          <w:szCs w:val="24"/>
        </w:rPr>
      </w:pPr>
    </w:p>
    <w:p w14:paraId="17AAACA1" w14:textId="752661A1" w:rsidR="00674621" w:rsidRPr="000D28BF" w:rsidRDefault="00674621" w:rsidP="00674621">
      <w:pPr>
        <w:rPr>
          <w:rFonts w:asciiTheme="minorHAnsi" w:hAnsiTheme="minorHAnsi" w:cstheme="minorHAnsi"/>
          <w:color w:val="0070C0"/>
          <w:sz w:val="28"/>
          <w:szCs w:val="24"/>
        </w:rPr>
      </w:pPr>
      <w:r w:rsidRPr="000D28BF">
        <w:rPr>
          <w:rFonts w:asciiTheme="minorHAnsi" w:hAnsiTheme="minorHAnsi" w:cstheme="minorHAnsi"/>
          <w:color w:val="0070C0"/>
          <w:sz w:val="28"/>
          <w:szCs w:val="24"/>
        </w:rPr>
        <w:t>Oregon State Extension Services</w:t>
      </w:r>
    </w:p>
    <w:p w14:paraId="76DE8539" w14:textId="45204C8B" w:rsidR="00674621" w:rsidRPr="000D28BF" w:rsidRDefault="00674621" w:rsidP="00674621">
      <w:pPr>
        <w:rPr>
          <w:rFonts w:asciiTheme="minorHAnsi" w:eastAsia="Times New Roman" w:hAnsiTheme="minorHAnsi" w:cstheme="minorHAnsi"/>
          <w:color w:val="auto"/>
          <w:szCs w:val="24"/>
        </w:rPr>
      </w:pPr>
      <w:r w:rsidRPr="000D28BF">
        <w:rPr>
          <w:rFonts w:asciiTheme="minorHAnsi" w:eastAsia="Times New Roman" w:hAnsiTheme="minorHAnsi" w:cstheme="minorHAnsi"/>
          <w:color w:val="auto"/>
          <w:szCs w:val="24"/>
        </w:rPr>
        <w:t>Animal and rangeland sciences, Resource mapping through GIS</w:t>
      </w:r>
      <w:r w:rsidR="00D45178">
        <w:rPr>
          <w:rFonts w:asciiTheme="minorHAnsi" w:eastAsia="Times New Roman" w:hAnsiTheme="minorHAnsi" w:cstheme="minorHAnsi"/>
          <w:color w:val="auto"/>
          <w:szCs w:val="24"/>
        </w:rPr>
        <w:t xml:space="preserve">; </w:t>
      </w:r>
      <w:r w:rsidRPr="000D28BF">
        <w:rPr>
          <w:rFonts w:asciiTheme="minorHAnsi" w:eastAsia="Times New Roman" w:hAnsiTheme="minorHAnsi" w:cstheme="minorHAnsi"/>
          <w:color w:val="auto"/>
          <w:szCs w:val="24"/>
        </w:rPr>
        <w:t>541-881-1417</w:t>
      </w:r>
    </w:p>
    <w:p w14:paraId="51A9DB02" w14:textId="7FC77BF6" w:rsidR="00674621" w:rsidRPr="000D28BF" w:rsidRDefault="00D45178" w:rsidP="00674621">
      <w:pPr>
        <w:rPr>
          <w:rFonts w:asciiTheme="minorHAnsi" w:eastAsia="Times New Roman" w:hAnsiTheme="minorHAnsi" w:cstheme="minorHAnsi"/>
          <w:color w:val="auto"/>
          <w:szCs w:val="24"/>
        </w:rPr>
      </w:pPr>
      <w:r>
        <w:rPr>
          <w:rFonts w:asciiTheme="minorHAnsi" w:eastAsia="Times New Roman" w:hAnsiTheme="minorHAnsi" w:cstheme="minorHAnsi"/>
          <w:color w:val="auto"/>
          <w:szCs w:val="24"/>
        </w:rPr>
        <w:t>Address:</w:t>
      </w:r>
    </w:p>
    <w:p w14:paraId="160A36C3" w14:textId="77777777" w:rsidR="00674621" w:rsidRPr="000D28BF" w:rsidRDefault="00674621" w:rsidP="00674621">
      <w:pPr>
        <w:rPr>
          <w:rFonts w:asciiTheme="minorHAnsi" w:eastAsia="Times New Roman" w:hAnsiTheme="minorHAnsi" w:cstheme="minorHAnsi"/>
          <w:color w:val="auto"/>
          <w:szCs w:val="24"/>
        </w:rPr>
      </w:pPr>
      <w:r w:rsidRPr="000D28BF">
        <w:rPr>
          <w:rFonts w:asciiTheme="minorHAnsi" w:eastAsia="Times New Roman" w:hAnsiTheme="minorHAnsi" w:cstheme="minorHAnsi"/>
          <w:color w:val="auto"/>
          <w:szCs w:val="24"/>
        </w:rPr>
        <w:t>710 SW 5th Ave</w:t>
      </w:r>
    </w:p>
    <w:p w14:paraId="64B835E6" w14:textId="20E38E70" w:rsidR="00674621" w:rsidRPr="000D28BF" w:rsidRDefault="00674621" w:rsidP="00674621">
      <w:pPr>
        <w:rPr>
          <w:rFonts w:asciiTheme="minorHAnsi" w:eastAsia="Times New Roman" w:hAnsiTheme="minorHAnsi" w:cstheme="minorHAnsi"/>
          <w:color w:val="auto"/>
          <w:szCs w:val="24"/>
        </w:rPr>
      </w:pPr>
      <w:r w:rsidRPr="000D28BF">
        <w:rPr>
          <w:rFonts w:asciiTheme="minorHAnsi" w:eastAsia="Times New Roman" w:hAnsiTheme="minorHAnsi" w:cstheme="minorHAnsi"/>
          <w:color w:val="auto"/>
          <w:szCs w:val="24"/>
        </w:rPr>
        <w:t>Ontario, OR 97914</w:t>
      </w:r>
    </w:p>
    <w:p w14:paraId="766D013D" w14:textId="5F86374E" w:rsidR="00674621" w:rsidRPr="000D28BF" w:rsidRDefault="00674621" w:rsidP="00674621">
      <w:pPr>
        <w:rPr>
          <w:rFonts w:asciiTheme="minorHAnsi" w:hAnsiTheme="minorHAnsi" w:cstheme="minorHAnsi"/>
          <w:b/>
          <w:bCs/>
          <w:color w:val="auto"/>
        </w:rPr>
      </w:pPr>
    </w:p>
    <w:p w14:paraId="15BC9A47" w14:textId="77777777" w:rsidR="00674621" w:rsidRDefault="00674621" w:rsidP="00E20D05">
      <w:pPr>
        <w:rPr>
          <w:rFonts w:asciiTheme="minorHAnsi" w:eastAsia="Times New Roman" w:hAnsiTheme="minorHAnsi" w:cstheme="minorHAnsi"/>
          <w:color w:val="444444"/>
          <w:szCs w:val="24"/>
        </w:rPr>
      </w:pPr>
    </w:p>
    <w:p w14:paraId="62C82FD4" w14:textId="77777777" w:rsidR="001269DF" w:rsidRDefault="001269DF" w:rsidP="00E20D05">
      <w:pPr>
        <w:rPr>
          <w:rFonts w:asciiTheme="minorHAnsi" w:eastAsia="Times New Roman" w:hAnsiTheme="minorHAnsi" w:cstheme="minorHAnsi"/>
          <w:color w:val="444444"/>
          <w:szCs w:val="24"/>
        </w:rPr>
      </w:pPr>
    </w:p>
    <w:p w14:paraId="53770E78" w14:textId="615D2994" w:rsidR="001269DF" w:rsidRPr="001269DF" w:rsidRDefault="001269DF" w:rsidP="001269DF">
      <w:pPr>
        <w:pStyle w:val="Heading2"/>
        <w:numPr>
          <w:ilvl w:val="0"/>
          <w:numId w:val="0"/>
        </w:numPr>
        <w:rPr>
          <w:rFonts w:eastAsia="Times New Roman"/>
          <w:sz w:val="36"/>
        </w:rPr>
      </w:pPr>
      <w:r w:rsidRPr="001269DF">
        <w:t>Additional Resources</w:t>
      </w:r>
    </w:p>
    <w:p w14:paraId="19730643" w14:textId="77777777" w:rsidR="001269DF" w:rsidRPr="001269DF" w:rsidRDefault="001269DF" w:rsidP="001269DF">
      <w:pPr>
        <w:shd w:val="clear" w:color="auto" w:fill="FFFFFF"/>
        <w:spacing w:before="225" w:after="240"/>
        <w:rPr>
          <w:rFonts w:ascii="Work Sans" w:hAnsi="Work Sans"/>
          <w:color w:val="auto"/>
        </w:rPr>
      </w:pPr>
      <w:hyperlink r:id="rId30" w:history="1">
        <w:r w:rsidRPr="001269DF">
          <w:rPr>
            <w:rStyle w:val="Hyperlink"/>
            <w:rFonts w:ascii="Work Sans" w:hAnsi="Work Sans"/>
            <w:b/>
            <w:bCs/>
            <w:color w:val="4D85C5" w:themeColor="accent1"/>
          </w:rPr>
          <w:t>Scam Alert</w:t>
        </w:r>
      </w:hyperlink>
      <w:r w:rsidRPr="001269DF">
        <w:rPr>
          <w:rStyle w:val="Strong"/>
          <w:rFonts w:ascii="Work Sans" w:hAnsi="Work Sans"/>
          <w:color w:val="4D85C5" w:themeColor="accent1"/>
        </w:rPr>
        <w:t>:</w:t>
      </w:r>
      <w:r w:rsidRPr="001269DF">
        <w:rPr>
          <w:rFonts w:ascii="Work Sans" w:hAnsi="Work Sans"/>
          <w:color w:val="auto"/>
        </w:rPr>
        <w:t> Avoid cleanup, repair and insurance scams</w:t>
      </w:r>
    </w:p>
    <w:p w14:paraId="6CC3E4B2" w14:textId="77777777" w:rsidR="001269DF" w:rsidRPr="001269DF" w:rsidRDefault="001269DF" w:rsidP="001269DF">
      <w:pPr>
        <w:shd w:val="clear" w:color="auto" w:fill="FFFFFF"/>
        <w:spacing w:before="225" w:after="240"/>
        <w:rPr>
          <w:rFonts w:ascii="Work Sans" w:hAnsi="Work Sans"/>
          <w:color w:val="auto"/>
        </w:rPr>
      </w:pPr>
      <w:hyperlink r:id="rId31" w:history="1">
        <w:r w:rsidRPr="001269DF">
          <w:rPr>
            <w:rStyle w:val="Hyperlink"/>
            <w:rFonts w:ascii="Work Sans" w:hAnsi="Work Sans"/>
            <w:b/>
            <w:bCs/>
            <w:color w:val="4D85C5" w:themeColor="accent1"/>
          </w:rPr>
          <w:t>Department of Motor Vehicles</w:t>
        </w:r>
      </w:hyperlink>
      <w:r w:rsidRPr="001269DF">
        <w:rPr>
          <w:rStyle w:val="Strong"/>
          <w:rFonts w:ascii="Work Sans" w:hAnsi="Work Sans"/>
          <w:color w:val="4D85C5" w:themeColor="accent1"/>
        </w:rPr>
        <w:t>:</w:t>
      </w:r>
      <w:r w:rsidRPr="001269DF">
        <w:rPr>
          <w:rFonts w:ascii="Work Sans" w:hAnsi="Work Sans"/>
          <w:color w:val="4D85C5" w:themeColor="accent1"/>
        </w:rPr>
        <w:t> </w:t>
      </w:r>
      <w:r w:rsidRPr="001269DF">
        <w:rPr>
          <w:rFonts w:ascii="Work Sans" w:hAnsi="Work Sans"/>
          <w:color w:val="auto"/>
        </w:rPr>
        <w:t>Replacing DMV documents and reporting the destruction of fire damaged vehicles</w:t>
      </w:r>
    </w:p>
    <w:p w14:paraId="32296EE2" w14:textId="77777777" w:rsidR="001269DF" w:rsidRPr="001269DF" w:rsidRDefault="001269DF" w:rsidP="001269DF">
      <w:pPr>
        <w:shd w:val="clear" w:color="auto" w:fill="FFFFFF"/>
        <w:spacing w:before="225" w:after="240"/>
        <w:rPr>
          <w:rFonts w:ascii="Work Sans" w:hAnsi="Work Sans"/>
          <w:color w:val="auto"/>
        </w:rPr>
      </w:pPr>
      <w:hyperlink r:id="rId32" w:history="1">
        <w:r w:rsidRPr="001269DF">
          <w:rPr>
            <w:rStyle w:val="Hyperlink"/>
            <w:rFonts w:ascii="Work Sans" w:hAnsi="Work Sans"/>
            <w:b/>
            <w:bCs/>
            <w:color w:val="4D85C5" w:themeColor="accent1"/>
          </w:rPr>
          <w:t>Oregon Department of Environmental Quality</w:t>
        </w:r>
      </w:hyperlink>
      <w:r w:rsidRPr="001269DF">
        <w:rPr>
          <w:rStyle w:val="Strong"/>
          <w:rFonts w:ascii="Work Sans" w:hAnsi="Work Sans"/>
          <w:color w:val="4D85C5" w:themeColor="accent1"/>
        </w:rPr>
        <w:t>:</w:t>
      </w:r>
      <w:r w:rsidRPr="001269DF">
        <w:rPr>
          <w:rFonts w:ascii="Work Sans" w:hAnsi="Work Sans"/>
          <w:color w:val="4D85C5" w:themeColor="accent1"/>
        </w:rPr>
        <w:t> </w:t>
      </w:r>
      <w:r w:rsidRPr="001269DF">
        <w:rPr>
          <w:rFonts w:ascii="Work Sans" w:hAnsi="Work Sans"/>
          <w:color w:val="auto"/>
        </w:rPr>
        <w:t>How to protect water quality, follow asbestos rules and stay safe around ash and debris</w:t>
      </w:r>
    </w:p>
    <w:p w14:paraId="7A8FB56E" w14:textId="77777777" w:rsidR="001269DF" w:rsidRPr="001269DF" w:rsidRDefault="001269DF" w:rsidP="001269DF">
      <w:pPr>
        <w:shd w:val="clear" w:color="auto" w:fill="FFFFFF"/>
        <w:spacing w:before="225" w:after="240"/>
        <w:rPr>
          <w:rFonts w:ascii="Work Sans" w:hAnsi="Work Sans"/>
          <w:color w:val="auto"/>
        </w:rPr>
      </w:pPr>
      <w:hyperlink r:id="rId33" w:history="1">
        <w:r w:rsidRPr="001269DF">
          <w:rPr>
            <w:rStyle w:val="Hyperlink"/>
            <w:rFonts w:ascii="Work Sans" w:hAnsi="Work Sans"/>
            <w:b/>
            <w:bCs/>
            <w:color w:val="4D85C5" w:themeColor="accent1"/>
          </w:rPr>
          <w:t>Construction Contractors Board</w:t>
        </w:r>
      </w:hyperlink>
      <w:r w:rsidRPr="001269DF">
        <w:rPr>
          <w:rStyle w:val="Strong"/>
          <w:rFonts w:ascii="Work Sans" w:hAnsi="Work Sans"/>
          <w:color w:val="4D85C5" w:themeColor="accent1"/>
        </w:rPr>
        <w:t>:</w:t>
      </w:r>
      <w:r w:rsidRPr="001269DF">
        <w:rPr>
          <w:rFonts w:ascii="Work Sans" w:hAnsi="Work Sans"/>
          <w:color w:val="4D85C5" w:themeColor="accent1"/>
        </w:rPr>
        <w:t> </w:t>
      </w:r>
      <w:r w:rsidRPr="001269DF">
        <w:rPr>
          <w:rFonts w:ascii="Work Sans" w:hAnsi="Work Sans"/>
          <w:color w:val="auto"/>
        </w:rPr>
        <w:t>Steps and tips for going through the rebuilding process</w:t>
      </w:r>
    </w:p>
    <w:p w14:paraId="76303B49" w14:textId="77777777" w:rsidR="001269DF" w:rsidRPr="001269DF" w:rsidRDefault="001269DF" w:rsidP="001269DF">
      <w:pPr>
        <w:shd w:val="clear" w:color="auto" w:fill="FFFFFF"/>
        <w:spacing w:before="225" w:after="240"/>
        <w:rPr>
          <w:rFonts w:ascii="Work Sans" w:hAnsi="Work Sans"/>
          <w:color w:val="auto"/>
        </w:rPr>
      </w:pPr>
      <w:hyperlink r:id="rId34" w:history="1">
        <w:r w:rsidRPr="001269DF">
          <w:rPr>
            <w:rStyle w:val="Strong"/>
            <w:rFonts w:ascii="Work Sans" w:hAnsi="Work Sans"/>
            <w:color w:val="4D85C5" w:themeColor="accent1"/>
            <w:u w:val="single"/>
          </w:rPr>
          <w:t>Division of Financial Regulation</w:t>
        </w:r>
      </w:hyperlink>
      <w:r w:rsidRPr="001269DF">
        <w:rPr>
          <w:rStyle w:val="Strong"/>
          <w:rFonts w:ascii="Work Sans" w:hAnsi="Work Sans"/>
          <w:color w:val="4D85C5" w:themeColor="accent1"/>
        </w:rPr>
        <w:t>: </w:t>
      </w:r>
      <w:r w:rsidRPr="001269DF">
        <w:rPr>
          <w:rFonts w:ascii="Work Sans" w:hAnsi="Work Sans"/>
          <w:color w:val="auto"/>
        </w:rPr>
        <w:t>Steps and tips for working with your insurance company</w:t>
      </w:r>
    </w:p>
    <w:p w14:paraId="08828486" w14:textId="77777777" w:rsidR="001269DF" w:rsidRPr="000D28BF" w:rsidRDefault="001269DF" w:rsidP="00E20D05">
      <w:pPr>
        <w:rPr>
          <w:rFonts w:asciiTheme="minorHAnsi" w:eastAsia="Times New Roman" w:hAnsiTheme="minorHAnsi" w:cstheme="minorHAnsi"/>
          <w:color w:val="444444"/>
          <w:szCs w:val="24"/>
        </w:rPr>
      </w:pPr>
    </w:p>
    <w:sectPr w:rsidR="001269DF" w:rsidRPr="000D28BF" w:rsidSect="00E30AD1">
      <w:footerReference w:type="default" r:id="rId35"/>
      <w:headerReference w:type="first" r:id="rId36"/>
      <w:footerReference w:type="first" r:id="rId37"/>
      <w:pgSz w:w="12240" w:h="15840"/>
      <w:pgMar w:top="180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FAFAD" w14:textId="77777777" w:rsidR="008B61A1" w:rsidRDefault="008B61A1" w:rsidP="00546DF6">
      <w:r>
        <w:separator/>
      </w:r>
    </w:p>
  </w:endnote>
  <w:endnote w:type="continuationSeparator" w:id="0">
    <w:p w14:paraId="1CDB04F2" w14:textId="77777777" w:rsidR="008B61A1" w:rsidRDefault="008B61A1" w:rsidP="0054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5050F" w14:textId="77777777" w:rsidR="00546DF6" w:rsidRPr="000C3B86" w:rsidRDefault="001D0773" w:rsidP="000C3B86">
    <w:pPr>
      <w:spacing w:after="220"/>
      <w:jc w:val="center"/>
      <w:rPr>
        <w:rFonts w:cstheme="minorHAnsi"/>
        <w:color w:val="002A5C" w:themeColor="text2"/>
        <w:sz w:val="20"/>
        <w:szCs w:val="20"/>
      </w:rPr>
    </w:pPr>
    <w:r>
      <w:rPr>
        <w:rFonts w:cstheme="minorHAnsi"/>
        <w:color w:val="002A5C" w:themeColor="text2"/>
        <w:sz w:val="20"/>
        <w:szCs w:val="20"/>
      </w:rPr>
      <w:t>Oregon.gov/OEM | Find us on social media @OregonOEM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4CEF5" w14:textId="77777777" w:rsidR="00394797" w:rsidRPr="00E96E45" w:rsidRDefault="00E96E45" w:rsidP="00E93F01">
    <w:pPr>
      <w:spacing w:after="220"/>
      <w:jc w:val="center"/>
      <w:rPr>
        <w:rFonts w:cstheme="minorHAnsi"/>
        <w:color w:val="002A5C" w:themeColor="text2"/>
        <w:sz w:val="20"/>
        <w:szCs w:val="20"/>
      </w:rPr>
    </w:pPr>
    <w:r w:rsidRPr="009C48E2">
      <w:rPr>
        <w:rFonts w:cstheme="minorHAnsi"/>
        <w:color w:val="002A5C" w:themeColor="text2"/>
        <w:sz w:val="20"/>
        <w:szCs w:val="20"/>
      </w:rPr>
      <w:t>Oregon.gov/OEM | Find us on social media @OregonOEM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43D41" w14:textId="77777777" w:rsidR="008B61A1" w:rsidRDefault="008B61A1" w:rsidP="00546DF6">
      <w:r>
        <w:separator/>
      </w:r>
    </w:p>
  </w:footnote>
  <w:footnote w:type="continuationSeparator" w:id="0">
    <w:p w14:paraId="63D0BCDD" w14:textId="77777777" w:rsidR="008B61A1" w:rsidRDefault="008B61A1" w:rsidP="0054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8D63" w14:textId="77777777" w:rsidR="0049301E" w:rsidRDefault="0049301E">
    <w:pPr>
      <w:pStyle w:val="Header"/>
    </w:pPr>
    <w:r w:rsidRPr="0022418E">
      <w:rPr>
        <w:noProof/>
      </w:rPr>
      <w:drawing>
        <wp:anchor distT="0" distB="0" distL="114300" distR="114300" simplePos="0" relativeHeight="251658240" behindDoc="0" locked="0" layoutInCell="1" allowOverlap="1" wp14:anchorId="4B1C7C6C" wp14:editId="1EDE0C4F">
          <wp:simplePos x="0" y="0"/>
          <wp:positionH relativeFrom="page">
            <wp:posOffset>19473</wp:posOffset>
          </wp:positionH>
          <wp:positionV relativeFrom="paragraph">
            <wp:posOffset>-286385</wp:posOffset>
          </wp:positionV>
          <wp:extent cx="7735957" cy="1023196"/>
          <wp:effectExtent l="0" t="0" r="0" b="5715"/>
          <wp:wrapSquare wrapText="bothSides"/>
          <wp:docPr id="917709759" name="Picture 1" descr="A blue line with a white background and the words &quot;Oregon Department of Emergency Manag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09759" name="Picture 1" descr="A blue line with a white background and the words &quot;Oregon Department of Emergency Management&quot;"/>
                  <pic:cNvPicPr/>
                </pic:nvPicPr>
                <pic:blipFill>
                  <a:blip r:embed="rId1">
                    <a:extLst>
                      <a:ext uri="{28A0092B-C50C-407E-A947-70E740481C1C}">
                        <a14:useLocalDpi xmlns:a14="http://schemas.microsoft.com/office/drawing/2010/main" val="0"/>
                      </a:ext>
                    </a:extLst>
                  </a:blip>
                  <a:stretch>
                    <a:fillRect/>
                  </a:stretch>
                </pic:blipFill>
                <pic:spPr>
                  <a:xfrm>
                    <a:off x="0" y="0"/>
                    <a:ext cx="7735957" cy="10231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00B2F"/>
    <w:multiLevelType w:val="multilevel"/>
    <w:tmpl w:val="8616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F2BEE"/>
    <w:multiLevelType w:val="multilevel"/>
    <w:tmpl w:val="55DEA0D0"/>
    <w:lvl w:ilvl="0">
      <w:start w:val="1"/>
      <w:numFmt w:val="bullet"/>
      <w:pStyle w:val="Heading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C035B"/>
    <w:multiLevelType w:val="hybridMultilevel"/>
    <w:tmpl w:val="1722FA0A"/>
    <w:lvl w:ilvl="0" w:tplc="711CCE8A">
      <w:start w:val="21"/>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D8F4847"/>
    <w:multiLevelType w:val="hybridMultilevel"/>
    <w:tmpl w:val="14DA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F5530"/>
    <w:multiLevelType w:val="hybridMultilevel"/>
    <w:tmpl w:val="9D7A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A79CE"/>
    <w:multiLevelType w:val="hybridMultilevel"/>
    <w:tmpl w:val="C33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67BB7"/>
    <w:multiLevelType w:val="hybridMultilevel"/>
    <w:tmpl w:val="65DE57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6173188">
    <w:abstractNumId w:val="3"/>
  </w:num>
  <w:num w:numId="2" w16cid:durableId="476840842">
    <w:abstractNumId w:val="5"/>
  </w:num>
  <w:num w:numId="3" w16cid:durableId="1661347513">
    <w:abstractNumId w:val="6"/>
  </w:num>
  <w:num w:numId="4" w16cid:durableId="1491941068">
    <w:abstractNumId w:val="4"/>
  </w:num>
  <w:num w:numId="5" w16cid:durableId="1819036606">
    <w:abstractNumId w:val="0"/>
  </w:num>
  <w:num w:numId="6" w16cid:durableId="287008058">
    <w:abstractNumId w:val="2"/>
  </w:num>
  <w:num w:numId="7" w16cid:durableId="190548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30"/>
    <w:rsid w:val="00001F99"/>
    <w:rsid w:val="00004F02"/>
    <w:rsid w:val="00092D9A"/>
    <w:rsid w:val="000C3B86"/>
    <w:rsid w:val="000C6124"/>
    <w:rsid w:val="000D0815"/>
    <w:rsid w:val="000D28BF"/>
    <w:rsid w:val="000D6717"/>
    <w:rsid w:val="000F720B"/>
    <w:rsid w:val="00101803"/>
    <w:rsid w:val="001269DF"/>
    <w:rsid w:val="001342B9"/>
    <w:rsid w:val="0015170A"/>
    <w:rsid w:val="001654FB"/>
    <w:rsid w:val="00165E49"/>
    <w:rsid w:val="001B2E17"/>
    <w:rsid w:val="001B3B9D"/>
    <w:rsid w:val="001D0773"/>
    <w:rsid w:val="001D1C6C"/>
    <w:rsid w:val="001F625F"/>
    <w:rsid w:val="002002BD"/>
    <w:rsid w:val="00231750"/>
    <w:rsid w:val="002801D3"/>
    <w:rsid w:val="002868F1"/>
    <w:rsid w:val="0029330D"/>
    <w:rsid w:val="002B00E4"/>
    <w:rsid w:val="002C1EC1"/>
    <w:rsid w:val="002E2123"/>
    <w:rsid w:val="002E63E7"/>
    <w:rsid w:val="0031707F"/>
    <w:rsid w:val="00323BF0"/>
    <w:rsid w:val="0034426C"/>
    <w:rsid w:val="00347827"/>
    <w:rsid w:val="003900FA"/>
    <w:rsid w:val="00394797"/>
    <w:rsid w:val="00394DB1"/>
    <w:rsid w:val="003B7629"/>
    <w:rsid w:val="003C3664"/>
    <w:rsid w:val="003E0614"/>
    <w:rsid w:val="00402AFB"/>
    <w:rsid w:val="004066E0"/>
    <w:rsid w:val="00424360"/>
    <w:rsid w:val="004264DD"/>
    <w:rsid w:val="00435F48"/>
    <w:rsid w:val="00454C24"/>
    <w:rsid w:val="0046656B"/>
    <w:rsid w:val="00485D28"/>
    <w:rsid w:val="0049301E"/>
    <w:rsid w:val="004C39B1"/>
    <w:rsid w:val="004C3BDE"/>
    <w:rsid w:val="004C6810"/>
    <w:rsid w:val="00546DF6"/>
    <w:rsid w:val="00581E88"/>
    <w:rsid w:val="005834D9"/>
    <w:rsid w:val="00587921"/>
    <w:rsid w:val="00590997"/>
    <w:rsid w:val="005A25F5"/>
    <w:rsid w:val="005A4586"/>
    <w:rsid w:val="005D3468"/>
    <w:rsid w:val="00602C72"/>
    <w:rsid w:val="00642BB8"/>
    <w:rsid w:val="00653B01"/>
    <w:rsid w:val="00674621"/>
    <w:rsid w:val="006B00EE"/>
    <w:rsid w:val="006B1E35"/>
    <w:rsid w:val="007075F9"/>
    <w:rsid w:val="00734530"/>
    <w:rsid w:val="0074271C"/>
    <w:rsid w:val="007A0371"/>
    <w:rsid w:val="007A39E7"/>
    <w:rsid w:val="007B3993"/>
    <w:rsid w:val="007F7153"/>
    <w:rsid w:val="00805030"/>
    <w:rsid w:val="00812CF5"/>
    <w:rsid w:val="00823AD9"/>
    <w:rsid w:val="00834753"/>
    <w:rsid w:val="00841427"/>
    <w:rsid w:val="0085320B"/>
    <w:rsid w:val="00853DAA"/>
    <w:rsid w:val="008756D0"/>
    <w:rsid w:val="0088612F"/>
    <w:rsid w:val="008922C8"/>
    <w:rsid w:val="008B61A1"/>
    <w:rsid w:val="008C2FF3"/>
    <w:rsid w:val="00931950"/>
    <w:rsid w:val="00946C05"/>
    <w:rsid w:val="009608C5"/>
    <w:rsid w:val="00963656"/>
    <w:rsid w:val="009A2E11"/>
    <w:rsid w:val="009E20E8"/>
    <w:rsid w:val="009E3FBC"/>
    <w:rsid w:val="00A9549C"/>
    <w:rsid w:val="00AE50FF"/>
    <w:rsid w:val="00AE6E27"/>
    <w:rsid w:val="00B22D1C"/>
    <w:rsid w:val="00B40FE7"/>
    <w:rsid w:val="00B55E81"/>
    <w:rsid w:val="00B831F5"/>
    <w:rsid w:val="00BE13A8"/>
    <w:rsid w:val="00BE331A"/>
    <w:rsid w:val="00BF3E59"/>
    <w:rsid w:val="00C0252A"/>
    <w:rsid w:val="00C076AB"/>
    <w:rsid w:val="00C23506"/>
    <w:rsid w:val="00C3586B"/>
    <w:rsid w:val="00C577D7"/>
    <w:rsid w:val="00C655FE"/>
    <w:rsid w:val="00C922EC"/>
    <w:rsid w:val="00CD3C67"/>
    <w:rsid w:val="00CF2FBA"/>
    <w:rsid w:val="00CF43A7"/>
    <w:rsid w:val="00D0516B"/>
    <w:rsid w:val="00D141F7"/>
    <w:rsid w:val="00D45178"/>
    <w:rsid w:val="00D72C11"/>
    <w:rsid w:val="00D83E82"/>
    <w:rsid w:val="00D95E45"/>
    <w:rsid w:val="00DF0160"/>
    <w:rsid w:val="00E024BF"/>
    <w:rsid w:val="00E11D6B"/>
    <w:rsid w:val="00E11DB4"/>
    <w:rsid w:val="00E20D05"/>
    <w:rsid w:val="00E30AD1"/>
    <w:rsid w:val="00E324BE"/>
    <w:rsid w:val="00E35ABF"/>
    <w:rsid w:val="00E50EAA"/>
    <w:rsid w:val="00E76B2F"/>
    <w:rsid w:val="00E93F01"/>
    <w:rsid w:val="00E96E45"/>
    <w:rsid w:val="00ED0B1D"/>
    <w:rsid w:val="00F055D7"/>
    <w:rsid w:val="00F06D26"/>
    <w:rsid w:val="00F2698E"/>
    <w:rsid w:val="00F56BB8"/>
    <w:rsid w:val="00F92611"/>
    <w:rsid w:val="00FB2AA3"/>
    <w:rsid w:val="00FF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0BA96"/>
  <w15:chartTrackingRefBased/>
  <w15:docId w15:val="{2DD75055-A7B6-461F-A5B9-845543CE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86"/>
    <w:pPr>
      <w:spacing w:after="0" w:line="240" w:lineRule="auto"/>
    </w:pPr>
    <w:rPr>
      <w:rFonts w:ascii="Calibri" w:eastAsia="Calibri" w:hAnsi="Calibri" w:cs="Times New Roman"/>
      <w:color w:val="000000"/>
      <w:sz w:val="24"/>
    </w:rPr>
  </w:style>
  <w:style w:type="paragraph" w:styleId="Heading1">
    <w:name w:val="heading 1"/>
    <w:basedOn w:val="Normal"/>
    <w:next w:val="Normal"/>
    <w:link w:val="Heading1Char"/>
    <w:autoRedefine/>
    <w:uiPriority w:val="9"/>
    <w:qFormat/>
    <w:rsid w:val="00841427"/>
    <w:pPr>
      <w:keepNext/>
      <w:keepLines/>
      <w:spacing w:before="220" w:after="220"/>
      <w:outlineLvl w:val="0"/>
    </w:pPr>
    <w:rPr>
      <w:rFonts w:eastAsiaTheme="majorEastAsia" w:cstheme="majorBidi"/>
      <w:b/>
      <w:color w:val="0E57C4" w:themeColor="background2" w:themeShade="80"/>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Heading2">
    <w:name w:val="heading 2"/>
    <w:basedOn w:val="Normal"/>
    <w:next w:val="Normal"/>
    <w:link w:val="Heading2Char"/>
    <w:autoRedefine/>
    <w:uiPriority w:val="9"/>
    <w:unhideWhenUsed/>
    <w:qFormat/>
    <w:rsid w:val="001269DF"/>
    <w:pPr>
      <w:keepNext/>
      <w:keepLines/>
      <w:numPr>
        <w:numId w:val="7"/>
      </w:numPr>
      <w:shd w:val="clear" w:color="auto" w:fill="FFFFFF"/>
      <w:spacing w:before="180" w:after="180"/>
      <w:outlineLvl w:val="1"/>
    </w:pPr>
    <w:rPr>
      <w:rFonts w:eastAsiaTheme="majorEastAsia" w:cstheme="minorHAnsi"/>
      <w:b/>
      <w:color w:val="auto"/>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Heading3">
    <w:name w:val="heading 3"/>
    <w:basedOn w:val="Normal"/>
    <w:next w:val="Normal"/>
    <w:link w:val="Heading3Char"/>
    <w:autoRedefine/>
    <w:uiPriority w:val="9"/>
    <w:unhideWhenUsed/>
    <w:qFormat/>
    <w:rsid w:val="0074271C"/>
    <w:pPr>
      <w:keepNext/>
      <w:keepLines/>
      <w:spacing w:before="220" w:after="220"/>
      <w:outlineLvl w:val="2"/>
    </w:pPr>
    <w:rPr>
      <w:rFonts w:asciiTheme="minorHAnsi" w:eastAsiaTheme="majorEastAsia" w:hAnsiTheme="minorHAnsi" w:cstheme="majorBidi"/>
      <w:b/>
      <w:i/>
      <w:color w:val="002A5C" w:themeColor="text2"/>
      <w:sz w:val="28"/>
      <w:szCs w:val="24"/>
    </w:rPr>
  </w:style>
  <w:style w:type="paragraph" w:styleId="Heading4">
    <w:name w:val="heading 4"/>
    <w:basedOn w:val="Normal"/>
    <w:next w:val="Normal"/>
    <w:link w:val="Heading4Char"/>
    <w:autoRedefine/>
    <w:uiPriority w:val="9"/>
    <w:unhideWhenUsed/>
    <w:qFormat/>
    <w:rsid w:val="0074271C"/>
    <w:pPr>
      <w:keepNext/>
      <w:keepLines/>
      <w:spacing w:before="220" w:after="220"/>
      <w:outlineLvl w:val="3"/>
    </w:pPr>
    <w:rPr>
      <w:rFonts w:asciiTheme="minorHAnsi" w:eastAsiaTheme="majorEastAsia" w:hAnsiTheme="minorHAnsi" w:cstheme="majorBidi"/>
      <w:b/>
      <w:i/>
      <w:iCs/>
      <w:color w:val="4D85C5" w:themeColor="accent1"/>
    </w:rPr>
  </w:style>
  <w:style w:type="paragraph" w:styleId="Heading5">
    <w:name w:val="heading 5"/>
    <w:basedOn w:val="Normal"/>
    <w:next w:val="Normal"/>
    <w:link w:val="Heading5Char"/>
    <w:autoRedefine/>
    <w:uiPriority w:val="9"/>
    <w:unhideWhenUsed/>
    <w:qFormat/>
    <w:rsid w:val="0074271C"/>
    <w:pPr>
      <w:keepNext/>
      <w:keepLines/>
      <w:spacing w:before="220" w:after="220"/>
      <w:outlineLvl w:val="4"/>
    </w:pPr>
    <w:rPr>
      <w:rFonts w:asciiTheme="minorHAnsi" w:eastAsiaTheme="majorEastAsia" w:hAnsiTheme="minorHAnsi" w:cstheme="majorBidi"/>
      <w:b/>
      <w:color w:val="000000" w:themeColor="text1"/>
    </w:rPr>
  </w:style>
  <w:style w:type="paragraph" w:styleId="Heading6">
    <w:name w:val="heading 6"/>
    <w:basedOn w:val="Normal"/>
    <w:next w:val="Normal"/>
    <w:link w:val="Heading6Char"/>
    <w:autoRedefine/>
    <w:uiPriority w:val="9"/>
    <w:unhideWhenUsed/>
    <w:qFormat/>
    <w:rsid w:val="0074271C"/>
    <w:pPr>
      <w:keepNext/>
      <w:keepLines/>
      <w:spacing w:before="220" w:after="220"/>
      <w:outlineLvl w:val="5"/>
    </w:pPr>
    <w:rPr>
      <w:rFonts w:asciiTheme="minorHAnsi" w:eastAsiaTheme="majorEastAsia" w:hAnsiTheme="min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853DAA"/>
    <w:pPr>
      <w:pBdr>
        <w:top w:val="single" w:sz="4" w:space="10" w:color="4D85C5" w:themeColor="accent1"/>
        <w:bottom w:val="single" w:sz="4" w:space="10" w:color="4D85C5" w:themeColor="accent1"/>
      </w:pBdr>
      <w:spacing w:before="320" w:after="320"/>
      <w:ind w:left="864" w:right="864"/>
      <w:jc w:val="center"/>
    </w:pPr>
    <w:rPr>
      <w:rFonts w:asciiTheme="minorHAnsi" w:eastAsiaTheme="minorHAnsi" w:hAnsiTheme="minorHAnsi" w:cstheme="minorBidi"/>
      <w:i/>
      <w:iCs/>
      <w:color w:val="4D85C5" w:themeColor="accent1"/>
    </w:rPr>
  </w:style>
  <w:style w:type="character" w:customStyle="1" w:styleId="IntenseQuoteChar">
    <w:name w:val="Intense Quote Char"/>
    <w:basedOn w:val="DefaultParagraphFont"/>
    <w:link w:val="IntenseQuote"/>
    <w:uiPriority w:val="30"/>
    <w:rsid w:val="00853DAA"/>
    <w:rPr>
      <w:i/>
      <w:iCs/>
      <w:color w:val="4D85C5" w:themeColor="accent1"/>
    </w:rPr>
  </w:style>
  <w:style w:type="paragraph" w:styleId="Caption">
    <w:name w:val="caption"/>
    <w:aliases w:val="Chart Title"/>
    <w:basedOn w:val="Normal"/>
    <w:next w:val="Normal"/>
    <w:autoRedefine/>
    <w:uiPriority w:val="35"/>
    <w:unhideWhenUsed/>
    <w:qFormat/>
    <w:rsid w:val="00853DAA"/>
    <w:pPr>
      <w:keepNext/>
      <w:spacing w:before="120" w:after="120"/>
      <w:jc w:val="center"/>
    </w:pPr>
    <w:rPr>
      <w:rFonts w:asciiTheme="minorHAnsi" w:eastAsiaTheme="minorHAnsi" w:hAnsiTheme="minorHAnsi" w:cstheme="minorBidi"/>
      <w:b/>
      <w:iCs/>
      <w:color w:val="000000" w:themeColor="text1"/>
    </w:rPr>
  </w:style>
  <w:style w:type="paragraph" w:customStyle="1" w:styleId="TableTitle">
    <w:name w:val="Table Title"/>
    <w:basedOn w:val="Normal"/>
    <w:autoRedefine/>
    <w:qFormat/>
    <w:rsid w:val="0074271C"/>
    <w:pPr>
      <w:spacing w:before="220"/>
    </w:pPr>
    <w:rPr>
      <w:rFonts w:asciiTheme="minorHAnsi" w:eastAsiaTheme="minorHAnsi" w:hAnsiTheme="minorHAnsi" w:cstheme="minorHAnsi"/>
      <w:b/>
      <w:bCs/>
      <w:color w:val="000000" w:themeColor="text1"/>
    </w:rPr>
  </w:style>
  <w:style w:type="character" w:customStyle="1" w:styleId="Heading6Char">
    <w:name w:val="Heading 6 Char"/>
    <w:basedOn w:val="DefaultParagraphFont"/>
    <w:link w:val="Heading6"/>
    <w:uiPriority w:val="9"/>
    <w:rsid w:val="0074271C"/>
    <w:rPr>
      <w:rFonts w:eastAsiaTheme="majorEastAsia" w:cstheme="majorBidi"/>
      <w:b/>
      <w:i/>
      <w:color w:val="000000" w:themeColor="text1"/>
    </w:rPr>
  </w:style>
  <w:style w:type="character" w:customStyle="1" w:styleId="Heading1Char">
    <w:name w:val="Heading 1 Char"/>
    <w:basedOn w:val="DefaultParagraphFont"/>
    <w:link w:val="Heading1"/>
    <w:uiPriority w:val="9"/>
    <w:rsid w:val="00841427"/>
    <w:rPr>
      <w:rFonts w:ascii="Calibri" w:eastAsiaTheme="majorEastAsia" w:hAnsi="Calibri" w:cstheme="majorBidi"/>
      <w:b/>
      <w:color w:val="0E57C4" w:themeColor="background2" w:themeShade="80"/>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character" w:customStyle="1" w:styleId="Heading2Char">
    <w:name w:val="Heading 2 Char"/>
    <w:basedOn w:val="DefaultParagraphFont"/>
    <w:link w:val="Heading2"/>
    <w:uiPriority w:val="9"/>
    <w:rsid w:val="001269DF"/>
    <w:rPr>
      <w:rFonts w:ascii="Calibri" w:eastAsiaTheme="majorEastAsia" w:hAnsi="Calibri" w:cstheme="minorHAnsi"/>
      <w:b/>
      <w:sz w:val="32"/>
      <w:szCs w:val="32"/>
      <w:u w:val="single"/>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Title">
    <w:name w:val="Title"/>
    <w:basedOn w:val="Normal"/>
    <w:next w:val="Normal"/>
    <w:link w:val="TitleChar"/>
    <w:autoRedefine/>
    <w:uiPriority w:val="10"/>
    <w:qFormat/>
    <w:rsid w:val="0074271C"/>
    <w:pPr>
      <w:spacing w:before="220" w:after="220"/>
      <w:jc w:val="center"/>
    </w:pPr>
    <w:rPr>
      <w:rFonts w:asciiTheme="minorHAnsi" w:eastAsiaTheme="majorEastAsia" w:hAnsiTheme="minorHAnsi" w:cstheme="majorBidi"/>
      <w:b/>
      <w:color w:val="000000" w:themeColor="text1"/>
      <w:spacing w:val="-10"/>
      <w:kern w:val="28"/>
      <w:sz w:val="28"/>
      <w:szCs w:val="56"/>
    </w:rPr>
  </w:style>
  <w:style w:type="character" w:customStyle="1" w:styleId="TitleChar">
    <w:name w:val="Title Char"/>
    <w:basedOn w:val="DefaultParagraphFont"/>
    <w:link w:val="Title"/>
    <w:uiPriority w:val="10"/>
    <w:rsid w:val="0074271C"/>
    <w:rPr>
      <w:rFonts w:eastAsiaTheme="majorEastAsia" w:cstheme="majorBidi"/>
      <w:b/>
      <w:color w:val="000000" w:themeColor="text1"/>
      <w:spacing w:val="-10"/>
      <w:kern w:val="28"/>
      <w:sz w:val="28"/>
      <w:szCs w:val="56"/>
    </w:rPr>
  </w:style>
  <w:style w:type="character" w:styleId="Emphasis">
    <w:name w:val="Emphasis"/>
    <w:basedOn w:val="DefaultParagraphFont"/>
    <w:uiPriority w:val="20"/>
    <w:qFormat/>
    <w:rsid w:val="0074271C"/>
    <w:rPr>
      <w:rFonts w:asciiTheme="minorHAnsi" w:hAnsiTheme="minorHAnsi"/>
      <w:i/>
      <w:iCs/>
      <w:color w:val="000000" w:themeColor="text1"/>
      <w:sz w:val="22"/>
    </w:rPr>
  </w:style>
  <w:style w:type="character" w:styleId="IntenseEmphasis">
    <w:name w:val="Intense Emphasis"/>
    <w:basedOn w:val="DefaultParagraphFont"/>
    <w:uiPriority w:val="21"/>
    <w:qFormat/>
    <w:rsid w:val="002B00E4"/>
    <w:rPr>
      <w:rFonts w:asciiTheme="minorHAnsi" w:hAnsiTheme="minorHAnsi"/>
      <w:i/>
      <w:iCs/>
      <w:color w:val="4D85C5"/>
      <w:sz w:val="22"/>
    </w:rPr>
  </w:style>
  <w:style w:type="paragraph" w:styleId="Quote">
    <w:name w:val="Quote"/>
    <w:basedOn w:val="Normal"/>
    <w:next w:val="Normal"/>
    <w:link w:val="QuoteChar"/>
    <w:autoRedefine/>
    <w:uiPriority w:val="29"/>
    <w:qFormat/>
    <w:rsid w:val="001B2E17"/>
    <w:pPr>
      <w:spacing w:before="220" w:after="220"/>
      <w:ind w:left="864" w:right="864"/>
      <w:jc w:val="center"/>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1B2E17"/>
    <w:rPr>
      <w:i/>
      <w:iCs/>
      <w:color w:val="000000" w:themeColor="text1"/>
    </w:rPr>
  </w:style>
  <w:style w:type="character" w:customStyle="1" w:styleId="Heading3Char">
    <w:name w:val="Heading 3 Char"/>
    <w:basedOn w:val="DefaultParagraphFont"/>
    <w:link w:val="Heading3"/>
    <w:uiPriority w:val="9"/>
    <w:rsid w:val="0074271C"/>
    <w:rPr>
      <w:rFonts w:eastAsiaTheme="majorEastAsia" w:cstheme="majorBidi"/>
      <w:b/>
      <w:i/>
      <w:color w:val="002A5C" w:themeColor="text2"/>
      <w:sz w:val="28"/>
      <w:szCs w:val="24"/>
    </w:rPr>
  </w:style>
  <w:style w:type="character" w:customStyle="1" w:styleId="Heading4Char">
    <w:name w:val="Heading 4 Char"/>
    <w:basedOn w:val="DefaultParagraphFont"/>
    <w:link w:val="Heading4"/>
    <w:uiPriority w:val="9"/>
    <w:rsid w:val="0074271C"/>
    <w:rPr>
      <w:rFonts w:eastAsiaTheme="majorEastAsia" w:cstheme="majorBidi"/>
      <w:b/>
      <w:i/>
      <w:iCs/>
      <w:color w:val="4D85C5" w:themeColor="accent1"/>
      <w:sz w:val="24"/>
    </w:rPr>
  </w:style>
  <w:style w:type="character" w:customStyle="1" w:styleId="Heading5Char">
    <w:name w:val="Heading 5 Char"/>
    <w:basedOn w:val="DefaultParagraphFont"/>
    <w:link w:val="Heading5"/>
    <w:uiPriority w:val="9"/>
    <w:rsid w:val="0074271C"/>
    <w:rPr>
      <w:rFonts w:eastAsiaTheme="majorEastAsia" w:cstheme="majorBidi"/>
      <w:b/>
      <w:color w:val="000000" w:themeColor="text1"/>
    </w:rPr>
  </w:style>
  <w:style w:type="character" w:styleId="BookTitle">
    <w:name w:val="Book Title"/>
    <w:basedOn w:val="DefaultParagraphFont"/>
    <w:uiPriority w:val="33"/>
    <w:rsid w:val="006B1E35"/>
    <w:rPr>
      <w:b/>
      <w:bCs/>
      <w:i/>
      <w:iCs/>
      <w:spacing w:val="5"/>
    </w:rPr>
  </w:style>
  <w:style w:type="paragraph" w:styleId="Header">
    <w:name w:val="header"/>
    <w:basedOn w:val="Normal"/>
    <w:link w:val="HeaderChar"/>
    <w:uiPriority w:val="99"/>
    <w:unhideWhenUsed/>
    <w:rsid w:val="0088612F"/>
    <w:pPr>
      <w:tabs>
        <w:tab w:val="center" w:pos="4680"/>
        <w:tab w:val="right" w:pos="9360"/>
      </w:tabs>
    </w:pPr>
    <w:rPr>
      <w:rFonts w:asciiTheme="minorHAnsi" w:eastAsiaTheme="minorHAnsi" w:hAnsiTheme="minorHAnsi" w:cstheme="minorBidi"/>
      <w:color w:val="000000" w:themeColor="text1"/>
    </w:rPr>
  </w:style>
  <w:style w:type="character" w:customStyle="1" w:styleId="HeaderChar">
    <w:name w:val="Header Char"/>
    <w:basedOn w:val="DefaultParagraphFont"/>
    <w:link w:val="Header"/>
    <w:uiPriority w:val="99"/>
    <w:rsid w:val="0088612F"/>
    <w:rPr>
      <w:rFonts w:ascii="Calibri" w:hAnsi="Calibri"/>
    </w:rPr>
  </w:style>
  <w:style w:type="paragraph" w:styleId="Footer">
    <w:name w:val="footer"/>
    <w:basedOn w:val="Normal"/>
    <w:link w:val="FooterChar"/>
    <w:uiPriority w:val="99"/>
    <w:unhideWhenUsed/>
    <w:rsid w:val="0088612F"/>
    <w:pPr>
      <w:tabs>
        <w:tab w:val="center" w:pos="4680"/>
        <w:tab w:val="right" w:pos="9360"/>
      </w:tabs>
    </w:pPr>
    <w:rPr>
      <w:rFonts w:asciiTheme="minorHAnsi" w:eastAsiaTheme="minorHAnsi" w:hAnsiTheme="minorHAnsi" w:cstheme="minorBidi"/>
      <w:color w:val="000000" w:themeColor="text1"/>
    </w:rPr>
  </w:style>
  <w:style w:type="character" w:customStyle="1" w:styleId="FooterChar">
    <w:name w:val="Footer Char"/>
    <w:basedOn w:val="DefaultParagraphFont"/>
    <w:link w:val="Footer"/>
    <w:uiPriority w:val="99"/>
    <w:rsid w:val="0088612F"/>
    <w:rPr>
      <w:rFonts w:ascii="Calibri" w:hAnsi="Calibri"/>
    </w:rPr>
  </w:style>
  <w:style w:type="paragraph" w:styleId="NormalWeb">
    <w:name w:val="Normal (Web)"/>
    <w:basedOn w:val="Normal"/>
    <w:uiPriority w:val="99"/>
    <w:unhideWhenUsed/>
    <w:rsid w:val="007B3993"/>
    <w:pPr>
      <w:spacing w:before="100" w:beforeAutospacing="1" w:after="100" w:afterAutospacing="1"/>
    </w:pPr>
    <w:rPr>
      <w:rFonts w:ascii="Times New Roman" w:eastAsia="Times New Roman" w:hAnsi="Times New Roman"/>
      <w:szCs w:val="24"/>
    </w:rPr>
  </w:style>
  <w:style w:type="paragraph" w:styleId="Subtitle">
    <w:name w:val="Subtitle"/>
    <w:basedOn w:val="Normal"/>
    <w:next w:val="Normal"/>
    <w:link w:val="SubtitleChar"/>
    <w:autoRedefine/>
    <w:uiPriority w:val="11"/>
    <w:qFormat/>
    <w:rsid w:val="0074271C"/>
    <w:pPr>
      <w:numPr>
        <w:ilvl w:val="1"/>
      </w:numPr>
      <w:spacing w:after="220"/>
      <w:jc w:val="center"/>
    </w:pPr>
    <w:rPr>
      <w:rFonts w:asciiTheme="minorHAnsi" w:eastAsiaTheme="minorEastAsia" w:hAnsiTheme="minorHAnsi" w:cstheme="minorBidi"/>
      <w:b/>
      <w:i/>
      <w:color w:val="000000" w:themeColor="text1"/>
      <w:spacing w:val="15"/>
    </w:rPr>
  </w:style>
  <w:style w:type="character" w:customStyle="1" w:styleId="SubtitleChar">
    <w:name w:val="Subtitle Char"/>
    <w:basedOn w:val="DefaultParagraphFont"/>
    <w:link w:val="Subtitle"/>
    <w:uiPriority w:val="11"/>
    <w:rsid w:val="0074271C"/>
    <w:rPr>
      <w:rFonts w:eastAsiaTheme="minorEastAsia"/>
      <w:b/>
      <w:i/>
      <w:color w:val="000000" w:themeColor="text1"/>
      <w:spacing w:val="15"/>
      <w:sz w:val="24"/>
    </w:rPr>
  </w:style>
  <w:style w:type="character" w:customStyle="1" w:styleId="normaltextrun">
    <w:name w:val="normaltextrun"/>
    <w:basedOn w:val="DefaultParagraphFont"/>
    <w:rsid w:val="005A4586"/>
  </w:style>
  <w:style w:type="character" w:customStyle="1" w:styleId="eop">
    <w:name w:val="eop"/>
    <w:basedOn w:val="DefaultParagraphFont"/>
    <w:rsid w:val="005A4586"/>
  </w:style>
  <w:style w:type="character" w:styleId="Hyperlink">
    <w:name w:val="Hyperlink"/>
    <w:basedOn w:val="DefaultParagraphFont"/>
    <w:uiPriority w:val="99"/>
    <w:unhideWhenUsed/>
    <w:rsid w:val="0029330D"/>
    <w:rPr>
      <w:color w:val="0E57C4" w:themeColor="hyperlink"/>
      <w:u w:val="single"/>
    </w:rPr>
  </w:style>
  <w:style w:type="character" w:styleId="UnresolvedMention">
    <w:name w:val="Unresolved Mention"/>
    <w:basedOn w:val="DefaultParagraphFont"/>
    <w:uiPriority w:val="99"/>
    <w:semiHidden/>
    <w:unhideWhenUsed/>
    <w:rsid w:val="0029330D"/>
    <w:rPr>
      <w:color w:val="605E5C"/>
      <w:shd w:val="clear" w:color="auto" w:fill="E1DFDD"/>
    </w:rPr>
  </w:style>
  <w:style w:type="paragraph" w:styleId="ListParagraph">
    <w:name w:val="List Paragraph"/>
    <w:basedOn w:val="Normal"/>
    <w:uiPriority w:val="34"/>
    <w:qFormat/>
    <w:rsid w:val="00454C24"/>
    <w:pPr>
      <w:spacing w:after="160" w:line="259" w:lineRule="auto"/>
      <w:ind w:left="720"/>
      <w:contextualSpacing/>
    </w:pPr>
    <w:rPr>
      <w:rFonts w:asciiTheme="minorHAnsi" w:eastAsiaTheme="minorHAnsi" w:hAnsiTheme="minorHAnsi" w:cstheme="minorBidi"/>
      <w:color w:val="auto"/>
      <w:sz w:val="22"/>
    </w:rPr>
  </w:style>
  <w:style w:type="character" w:customStyle="1" w:styleId="ui-provider">
    <w:name w:val="ui-provider"/>
    <w:basedOn w:val="DefaultParagraphFont"/>
    <w:rsid w:val="00454C24"/>
  </w:style>
  <w:style w:type="paragraph" w:customStyle="1" w:styleId="Pa1">
    <w:name w:val="Pa1"/>
    <w:basedOn w:val="Normal"/>
    <w:next w:val="Normal"/>
    <w:uiPriority w:val="99"/>
    <w:rsid w:val="00454C24"/>
    <w:pPr>
      <w:autoSpaceDE w:val="0"/>
      <w:autoSpaceDN w:val="0"/>
      <w:adjustRightInd w:val="0"/>
      <w:spacing w:line="231" w:lineRule="atLeast"/>
    </w:pPr>
    <w:rPr>
      <w:rFonts w:ascii="Optima" w:eastAsiaTheme="minorHAnsi" w:hAnsi="Optima" w:cstheme="minorBidi"/>
      <w:color w:val="auto"/>
      <w:szCs w:val="24"/>
    </w:rPr>
  </w:style>
  <w:style w:type="paragraph" w:customStyle="1" w:styleId="Default">
    <w:name w:val="Default"/>
    <w:rsid w:val="00454C24"/>
    <w:pPr>
      <w:autoSpaceDE w:val="0"/>
      <w:autoSpaceDN w:val="0"/>
      <w:adjustRightInd w:val="0"/>
      <w:spacing w:after="0" w:line="240" w:lineRule="auto"/>
    </w:pPr>
    <w:rPr>
      <w:rFonts w:ascii="Optima" w:hAnsi="Optima" w:cs="Optima"/>
      <w:color w:val="000000"/>
      <w:sz w:val="24"/>
      <w:szCs w:val="24"/>
    </w:rPr>
  </w:style>
  <w:style w:type="character" w:styleId="FollowedHyperlink">
    <w:name w:val="FollowedHyperlink"/>
    <w:basedOn w:val="DefaultParagraphFont"/>
    <w:uiPriority w:val="99"/>
    <w:semiHidden/>
    <w:unhideWhenUsed/>
    <w:rsid w:val="00841427"/>
    <w:rPr>
      <w:color w:val="70369A" w:themeColor="followedHyperlink"/>
      <w:u w:val="single"/>
    </w:rPr>
  </w:style>
  <w:style w:type="paragraph" w:customStyle="1" w:styleId="Pa3">
    <w:name w:val="Pa3"/>
    <w:basedOn w:val="Default"/>
    <w:next w:val="Default"/>
    <w:uiPriority w:val="99"/>
    <w:rsid w:val="00E11DB4"/>
    <w:pPr>
      <w:spacing w:line="201" w:lineRule="atLeast"/>
    </w:pPr>
    <w:rPr>
      <w:rFonts w:ascii="Open Sans" w:hAnsi="Open Sans" w:cs="Times New Roman"/>
      <w:color w:val="auto"/>
    </w:rPr>
  </w:style>
  <w:style w:type="character" w:customStyle="1" w:styleId="A4">
    <w:name w:val="A4"/>
    <w:uiPriority w:val="99"/>
    <w:rsid w:val="00E11DB4"/>
    <w:rPr>
      <w:rFonts w:cs="Open Sans"/>
      <w:color w:val="000000"/>
    </w:rPr>
  </w:style>
  <w:style w:type="character" w:styleId="Strong">
    <w:name w:val="Strong"/>
    <w:basedOn w:val="DefaultParagraphFont"/>
    <w:uiPriority w:val="22"/>
    <w:qFormat/>
    <w:rsid w:val="000D2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100727">
      <w:bodyDiv w:val="1"/>
      <w:marLeft w:val="0"/>
      <w:marRight w:val="0"/>
      <w:marTop w:val="0"/>
      <w:marBottom w:val="0"/>
      <w:divBdr>
        <w:top w:val="none" w:sz="0" w:space="0" w:color="auto"/>
        <w:left w:val="none" w:sz="0" w:space="0" w:color="auto"/>
        <w:bottom w:val="none" w:sz="0" w:space="0" w:color="auto"/>
        <w:right w:val="none" w:sz="0" w:space="0" w:color="auto"/>
      </w:divBdr>
      <w:divsChild>
        <w:div w:id="511799089">
          <w:marLeft w:val="0"/>
          <w:marRight w:val="0"/>
          <w:marTop w:val="0"/>
          <w:marBottom w:val="0"/>
          <w:divBdr>
            <w:top w:val="none" w:sz="0" w:space="0" w:color="auto"/>
            <w:left w:val="none" w:sz="0" w:space="0" w:color="auto"/>
            <w:bottom w:val="none" w:sz="0" w:space="0" w:color="auto"/>
            <w:right w:val="none" w:sz="0" w:space="0" w:color="auto"/>
          </w:divBdr>
          <w:divsChild>
            <w:div w:id="1027562239">
              <w:marLeft w:val="0"/>
              <w:marRight w:val="0"/>
              <w:marTop w:val="0"/>
              <w:marBottom w:val="0"/>
              <w:divBdr>
                <w:top w:val="none" w:sz="0" w:space="0" w:color="auto"/>
                <w:left w:val="none" w:sz="0" w:space="0" w:color="auto"/>
                <w:bottom w:val="none" w:sz="0" w:space="0" w:color="auto"/>
                <w:right w:val="none" w:sz="0" w:space="0" w:color="auto"/>
              </w:divBdr>
              <w:divsChild>
                <w:div w:id="5797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762">
          <w:marLeft w:val="0"/>
          <w:marRight w:val="0"/>
          <w:marTop w:val="0"/>
          <w:marBottom w:val="0"/>
          <w:divBdr>
            <w:top w:val="none" w:sz="0" w:space="0" w:color="auto"/>
            <w:left w:val="none" w:sz="0" w:space="0" w:color="auto"/>
            <w:bottom w:val="none" w:sz="0" w:space="0" w:color="auto"/>
            <w:right w:val="none" w:sz="0" w:space="0" w:color="auto"/>
          </w:divBdr>
          <w:divsChild>
            <w:div w:id="333652391">
              <w:marLeft w:val="0"/>
              <w:marRight w:val="0"/>
              <w:marTop w:val="0"/>
              <w:marBottom w:val="0"/>
              <w:divBdr>
                <w:top w:val="none" w:sz="0" w:space="0" w:color="auto"/>
                <w:left w:val="none" w:sz="0" w:space="0" w:color="auto"/>
                <w:bottom w:val="none" w:sz="0" w:space="0" w:color="auto"/>
                <w:right w:val="none" w:sz="0" w:space="0" w:color="auto"/>
              </w:divBdr>
              <w:divsChild>
                <w:div w:id="815341080">
                  <w:marLeft w:val="0"/>
                  <w:marRight w:val="0"/>
                  <w:marTop w:val="0"/>
                  <w:marBottom w:val="0"/>
                  <w:divBdr>
                    <w:top w:val="none" w:sz="0" w:space="0" w:color="auto"/>
                    <w:left w:val="none" w:sz="0" w:space="0" w:color="auto"/>
                    <w:bottom w:val="none" w:sz="0" w:space="0" w:color="auto"/>
                    <w:right w:val="none" w:sz="0" w:space="0" w:color="auto"/>
                  </w:divBdr>
                  <w:divsChild>
                    <w:div w:id="1344169911">
                      <w:marLeft w:val="0"/>
                      <w:marRight w:val="0"/>
                      <w:marTop w:val="0"/>
                      <w:marBottom w:val="0"/>
                      <w:divBdr>
                        <w:top w:val="none" w:sz="0" w:space="0" w:color="auto"/>
                        <w:left w:val="none" w:sz="0" w:space="0" w:color="auto"/>
                        <w:bottom w:val="none" w:sz="0" w:space="0" w:color="auto"/>
                        <w:right w:val="none" w:sz="0" w:space="0" w:color="auto"/>
                      </w:divBdr>
                    </w:div>
                    <w:div w:id="434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72247">
      <w:bodyDiv w:val="1"/>
      <w:marLeft w:val="0"/>
      <w:marRight w:val="0"/>
      <w:marTop w:val="0"/>
      <w:marBottom w:val="0"/>
      <w:divBdr>
        <w:top w:val="none" w:sz="0" w:space="0" w:color="auto"/>
        <w:left w:val="none" w:sz="0" w:space="0" w:color="auto"/>
        <w:bottom w:val="none" w:sz="0" w:space="0" w:color="auto"/>
        <w:right w:val="none" w:sz="0" w:space="0" w:color="auto"/>
      </w:divBdr>
    </w:div>
    <w:div w:id="781848638">
      <w:bodyDiv w:val="1"/>
      <w:marLeft w:val="0"/>
      <w:marRight w:val="0"/>
      <w:marTop w:val="0"/>
      <w:marBottom w:val="0"/>
      <w:divBdr>
        <w:top w:val="none" w:sz="0" w:space="0" w:color="auto"/>
        <w:left w:val="none" w:sz="0" w:space="0" w:color="auto"/>
        <w:bottom w:val="none" w:sz="0" w:space="0" w:color="auto"/>
        <w:right w:val="none" w:sz="0" w:space="0" w:color="auto"/>
      </w:divBdr>
    </w:div>
    <w:div w:id="815875209">
      <w:bodyDiv w:val="1"/>
      <w:marLeft w:val="0"/>
      <w:marRight w:val="0"/>
      <w:marTop w:val="0"/>
      <w:marBottom w:val="0"/>
      <w:divBdr>
        <w:top w:val="none" w:sz="0" w:space="0" w:color="auto"/>
        <w:left w:val="none" w:sz="0" w:space="0" w:color="auto"/>
        <w:bottom w:val="none" w:sz="0" w:space="0" w:color="auto"/>
        <w:right w:val="none" w:sz="0" w:space="0" w:color="auto"/>
      </w:divBdr>
    </w:div>
    <w:div w:id="1003044801">
      <w:bodyDiv w:val="1"/>
      <w:marLeft w:val="0"/>
      <w:marRight w:val="0"/>
      <w:marTop w:val="0"/>
      <w:marBottom w:val="0"/>
      <w:divBdr>
        <w:top w:val="none" w:sz="0" w:space="0" w:color="auto"/>
        <w:left w:val="none" w:sz="0" w:space="0" w:color="auto"/>
        <w:bottom w:val="none" w:sz="0" w:space="0" w:color="auto"/>
        <w:right w:val="none" w:sz="0" w:space="0" w:color="auto"/>
      </w:divBdr>
    </w:div>
    <w:div w:id="1316686377">
      <w:bodyDiv w:val="1"/>
      <w:marLeft w:val="0"/>
      <w:marRight w:val="0"/>
      <w:marTop w:val="0"/>
      <w:marBottom w:val="0"/>
      <w:divBdr>
        <w:top w:val="none" w:sz="0" w:space="0" w:color="auto"/>
        <w:left w:val="none" w:sz="0" w:space="0" w:color="auto"/>
        <w:bottom w:val="none" w:sz="0" w:space="0" w:color="auto"/>
        <w:right w:val="none" w:sz="0" w:space="0" w:color="auto"/>
      </w:divBdr>
    </w:div>
    <w:div w:id="1812553280">
      <w:bodyDiv w:val="1"/>
      <w:marLeft w:val="0"/>
      <w:marRight w:val="0"/>
      <w:marTop w:val="0"/>
      <w:marBottom w:val="0"/>
      <w:divBdr>
        <w:top w:val="none" w:sz="0" w:space="0" w:color="auto"/>
        <w:left w:val="none" w:sz="0" w:space="0" w:color="auto"/>
        <w:bottom w:val="none" w:sz="0" w:space="0" w:color="auto"/>
        <w:right w:val="none" w:sz="0" w:space="0" w:color="auto"/>
      </w:divBdr>
    </w:div>
    <w:div w:id="18974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fr.oregon.gov/insure/home/storm/Pages/wildfires.aspx" TargetMode="External"/><Relationship Id="rId18" Type="http://schemas.openxmlformats.org/officeDocument/2006/relationships/hyperlink" Target="https://www.oregon.gov/odhs/es/alimentos/Pages/beneficios-de-repuesto.aspx" TargetMode="External"/><Relationship Id="rId26" Type="http://schemas.openxmlformats.org/officeDocument/2006/relationships/hyperlink" Target="https://www.oregon.gov/oda/shared/Documents/Publications/Administration/Wildfire-Recovery.pdf" TargetMode="External"/><Relationship Id="rId39" Type="http://schemas.openxmlformats.org/officeDocument/2006/relationships/theme" Target="theme/theme1.xml"/><Relationship Id="rId21" Type="http://schemas.openxmlformats.org/officeDocument/2006/relationships/hyperlink" Target="https://dfr.oregon.gov" TargetMode="External"/><Relationship Id="rId34" Type="http://schemas.openxmlformats.org/officeDocument/2006/relationships/hyperlink" Target="https://dfr.oregon.gov/insure/home/storm/Pages/wildfires.aspx" TargetMode="External"/><Relationship Id="rId7" Type="http://schemas.openxmlformats.org/officeDocument/2006/relationships/webSettings" Target="webSettings.xml"/><Relationship Id="rId12" Type="http://schemas.openxmlformats.org/officeDocument/2006/relationships/hyperlink" Target="https://dfr.oregon.gov/help/outreach-education/Documents/publications/NAIC-Post-Disaster-Claims-Guide.pdf" TargetMode="External"/><Relationship Id="rId17" Type="http://schemas.openxmlformats.org/officeDocument/2006/relationships/hyperlink" Target="https://www.oregon.gov/odhs/food/pages/snap-replacement.aspx" TargetMode="External"/><Relationship Id="rId25" Type="http://schemas.openxmlformats.org/officeDocument/2006/relationships/hyperlink" Target="https://www.farmers.gov/protection-recovery/disaster-tool" TargetMode="External"/><Relationship Id="rId33" Type="http://schemas.openxmlformats.org/officeDocument/2006/relationships/hyperlink" Target="https://www.oregon.gov/ccb/Documents/pdf/Budget/wildfire%20one%20pager%205.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smoke.org/" TargetMode="External"/><Relationship Id="rId20" Type="http://schemas.openxmlformats.org/officeDocument/2006/relationships/hyperlink" Target="https://gcc02.safelinks.protection.outlook.com/?url=https%3A%2F%2Fsharedsystems.dhsoha.state.or.us%2FDHSForms%2FServed%2Fls3558a.pdf&amp;data=05%7C02%7Cerin.c.zysett%40stateoforegon.mail.onmicrosoft.com%7Cc649fbf642114c78e20508dca5b32751%7Caa3f6932fa7c47b4a0cea598cad161cf%7C0%7C0%7C638567436593091612%7CUnknown%7CTWFpbGZsb3d8eyJWIjoiMC4wLjAwMDAiLCJQIjoiV2luMzIiLCJBTiI6Ik1haWwiLCJXVCI6Mn0%3D%7C0%7C%7C%7C&amp;sdata=jJ5a22jz52fQIeimrhoH7H7PP6%2FP%2FGfjpkkD3L6QbTg%3D&amp;reserved=0" TargetMode="External"/><Relationship Id="rId29" Type="http://schemas.openxmlformats.org/officeDocument/2006/relationships/hyperlink" Target="https://www.oregon.gov/ODF/Working/Pages/FindAForester.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cross.org/get-help/disaster-relief-and-recovery-services/find-an-open-shelter.html" TargetMode="External"/><Relationship Id="rId24" Type="http://schemas.openxmlformats.org/officeDocument/2006/relationships/hyperlink" Target="https://www.farmers.gov/sites/default/files/2022-07/farmersgov-disaster-assistance-brochure-07-21-2022.pdf" TargetMode="External"/><Relationship Id="rId32" Type="http://schemas.openxmlformats.org/officeDocument/2006/relationships/hyperlink" Target="https://www.oregon.gov/deq/wildfires/Pages/After-the-Fire.aspx"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regon.gov/oha/PH/Preparedness/Prepare/Pages/PrepareForWildfire.aspx" TargetMode="External"/><Relationship Id="rId23" Type="http://schemas.openxmlformats.org/officeDocument/2006/relationships/hyperlink" Target="https://www.fsa.usda.gov/programs-and-services/disaster-assistance-program/index" TargetMode="External"/><Relationship Id="rId28" Type="http://schemas.openxmlformats.org/officeDocument/2006/relationships/hyperlink" Target="https://dfr.oregon.gov" TargetMode="External"/><Relationship Id="rId36" Type="http://schemas.openxmlformats.org/officeDocument/2006/relationships/header" Target="header1.xml"/><Relationship Id="rId10" Type="http://schemas.openxmlformats.org/officeDocument/2006/relationships/hyperlink" Target="https://wildfire.oregon.gov/" TargetMode="External"/><Relationship Id="rId19" Type="http://schemas.openxmlformats.org/officeDocument/2006/relationships/hyperlink" Target="https://sharedsystems.dhsoha.state.or.us/DHSForms/Served/le3558a.pdf" TargetMode="External"/><Relationship Id="rId31" Type="http://schemas.openxmlformats.org/officeDocument/2006/relationships/hyperlink" Target="http://oregon.gov/odot/DMV/Pages/Wildfire_Aler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ha.gov/workers/file-complaint" TargetMode="External"/><Relationship Id="rId22" Type="http://schemas.openxmlformats.org/officeDocument/2006/relationships/hyperlink" Target="https://offices.sc.egov.usda.gov/locator/app?state=or&amp;agency=fsa" TargetMode="External"/><Relationship Id="rId27" Type="http://schemas.openxmlformats.org/officeDocument/2006/relationships/hyperlink" Target="https://www.oregon.gov/oda/shared/Documents/Publications/Administration/Wildfire-Recovery-SPA.pdf" TargetMode="External"/><Relationship Id="rId30" Type="http://schemas.openxmlformats.org/officeDocument/2006/relationships/hyperlink" Target="https://www.doj.state.or.us/media-home/news-media-releases/after-the-disaster-how-to-avoid-scam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ox\Downloads\OEM%20Letterhead%20Option%202%20Template%200524%20(1).dotx" TargetMode="External"/></Relationships>
</file>

<file path=word/theme/theme1.xml><?xml version="1.0" encoding="utf-8"?>
<a:theme xmlns:a="http://schemas.openxmlformats.org/drawingml/2006/main" name="Office Theme">
  <a:themeElements>
    <a:clrScheme name="OEM">
      <a:dk1>
        <a:sysClr val="windowText" lastClr="000000"/>
      </a:dk1>
      <a:lt1>
        <a:sysClr val="window" lastClr="FFFFFF"/>
      </a:lt1>
      <a:dk2>
        <a:srgbClr val="002A5C"/>
      </a:dk2>
      <a:lt2>
        <a:srgbClr val="ACCBF9"/>
      </a:lt2>
      <a:accent1>
        <a:srgbClr val="4D85C5"/>
      </a:accent1>
      <a:accent2>
        <a:srgbClr val="B2B7BB"/>
      </a:accent2>
      <a:accent3>
        <a:srgbClr val="297FD5"/>
      </a:accent3>
      <a:accent4>
        <a:srgbClr val="7F8FA9"/>
      </a:accent4>
      <a:accent5>
        <a:srgbClr val="5AA2AE"/>
      </a:accent5>
      <a:accent6>
        <a:srgbClr val="9D90A0"/>
      </a:accent6>
      <a:hlink>
        <a:srgbClr val="0E57C4"/>
      </a:hlink>
      <a:folHlink>
        <a:srgbClr val="70369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08de92-d7a9-404c-9536-8d2e7f578c44">
      <Terms xmlns="http://schemas.microsoft.com/office/infopath/2007/PartnerControls"/>
    </lcf76f155ced4ddcb4097134ff3c332f>
    <TaxCatchAll xmlns="2905f4ce-92cd-4299-888e-6d1f66e5c792" xsi:nil="true"/>
    <SubCat xmlns="b008de92-d7a9-404c-9536-8d2e7f578c44" xsi:nil="true"/>
    <FileDescription xmlns="b008de92-d7a9-404c-9536-8d2e7f578c44" xsi:nil="true"/>
    <Cat xmlns="b008de92-d7a9-404c-9536-8d2e7f578c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18B4E2E7BC5409F05469D2F4BA587" ma:contentTypeVersion="18" ma:contentTypeDescription="Create a new document." ma:contentTypeScope="" ma:versionID="bc7b846115023b43de94892e915f90fc">
  <xsd:schema xmlns:xsd="http://www.w3.org/2001/XMLSchema" xmlns:xs="http://www.w3.org/2001/XMLSchema" xmlns:p="http://schemas.microsoft.com/office/2006/metadata/properties" xmlns:ns2="b008de92-d7a9-404c-9536-8d2e7f578c44" xmlns:ns3="2905f4ce-92cd-4299-888e-6d1f66e5c792" targetNamespace="http://schemas.microsoft.com/office/2006/metadata/properties" ma:root="true" ma:fieldsID="811cfb1b04b1dcc0feb6e750ee6874d9" ns2:_="" ns3:_="">
    <xsd:import namespace="b008de92-d7a9-404c-9536-8d2e7f578c44"/>
    <xsd:import namespace="2905f4ce-92cd-4299-888e-6d1f66e5c7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SubCat" minOccurs="0"/>
                <xsd:element ref="ns2:Cat" minOccurs="0"/>
                <xsd:element ref="ns2:Fil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8de92-d7a9-404c-9536-8d2e7f578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SubCat" ma:index="20" nillable="true" ma:displayName="SubCat" ma:format="Dropdown" ma:internalName="SubCat">
      <xsd:simpleType>
        <xsd:restriction base="dms:Choice">
          <xsd:enumeration value="911"/>
          <xsd:enumeration value="GRT"/>
          <xsd:enumeration value="CTS"/>
        </xsd:restriction>
      </xsd:simpleType>
    </xsd:element>
    <xsd:element name="Cat" ma:index="21" nillable="true" ma:displayName="Level" ma:format="Dropdown" ma:internalName="Cat">
      <xsd:simpleType>
        <xsd:restriction base="dms:Choice">
          <xsd:enumeration value="CRITICAL"/>
          <xsd:enumeration value="Info"/>
          <xsd:enumeration value="Warning"/>
        </xsd:restriction>
      </xsd:simpleType>
    </xsd:element>
    <xsd:element name="FileDescription" ma:index="22" nillable="true" ma:displayName="File Description" ma:description="(Specific model)" ma:format="Dropdown" ma:internalName="FileDescription">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5f4ce-92cd-4299-888e-6d1f66e5c7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1d82cb-40b6-49b5-91f3-151b48c4a815}" ma:internalName="TaxCatchAll" ma:showField="CatchAllData" ma:web="2905f4ce-92cd-4299-888e-6d1f66e5c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15312-77C2-44F3-91AE-A7613379DF12}">
  <ds:schemaRefs>
    <ds:schemaRef ds:uri="http://schemas.microsoft.com/office/2006/metadata/properties"/>
    <ds:schemaRef ds:uri="http://schemas.microsoft.com/office/infopath/2007/PartnerControls"/>
    <ds:schemaRef ds:uri="b008de92-d7a9-404c-9536-8d2e7f578c44"/>
    <ds:schemaRef ds:uri="2905f4ce-92cd-4299-888e-6d1f66e5c792"/>
  </ds:schemaRefs>
</ds:datastoreItem>
</file>

<file path=customXml/itemProps2.xml><?xml version="1.0" encoding="utf-8"?>
<ds:datastoreItem xmlns:ds="http://schemas.openxmlformats.org/officeDocument/2006/customXml" ds:itemID="{B1EE805E-FB14-4C01-87C7-FDB679D6D4BC}">
  <ds:schemaRefs>
    <ds:schemaRef ds:uri="http://schemas.microsoft.com/sharepoint/v3/contenttype/forms"/>
  </ds:schemaRefs>
</ds:datastoreItem>
</file>

<file path=customXml/itemProps3.xml><?xml version="1.0" encoding="utf-8"?>
<ds:datastoreItem xmlns:ds="http://schemas.openxmlformats.org/officeDocument/2006/customXml" ds:itemID="{A55DDC0A-DFA0-47FB-A3F0-DD8BA973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8de92-d7a9-404c-9536-8d2e7f578c44"/>
    <ds:schemaRef ds:uri="2905f4ce-92cd-4299-888e-6d1f66e5c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OEM Letterhead Option 2 Template 0524 (1)</Template>
  <TotalTime>190</TotalTime>
  <Pages>6</Pages>
  <Words>1582</Words>
  <Characters>12702</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Amanda</dc:creator>
  <cp:keywords/>
  <dc:description/>
  <cp:lastModifiedBy>BUTLER Quinn * OEM</cp:lastModifiedBy>
  <cp:revision>23</cp:revision>
  <dcterms:created xsi:type="dcterms:W3CDTF">2024-07-18T20:48:00Z</dcterms:created>
  <dcterms:modified xsi:type="dcterms:W3CDTF">2024-07-19T21:06:00Z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2024-02-29T23:35:08Z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e09efb37-bc62-4304-9ebd-a5c9108df586</vt:lpwstr>
  </property>
  <property fmtid="{D5CDD505-2E9C-101B-9397-08002B2CF9AE}" pid="8" name="MSIP_Label_09b73270-2993-4076-be47-9c78f42a1e84_ContentBits">
    <vt:lpwstr>0</vt:lpwstr>
  </property>
  <property fmtid="{D5CDD505-2E9C-101B-9397-08002B2CF9AE}" pid="9" name="GrammarlyDocumentId">
    <vt:lpwstr>032c4f4fefd4668a4398db5a3f78792a1b67cbb8bfb27b392280efc893ee4885</vt:lpwstr>
  </property>
  <property fmtid="{D5CDD505-2E9C-101B-9397-08002B2CF9AE}" pid="10" name="ContentTypeId">
    <vt:lpwstr>0x010100A7218B4E2E7BC5409F05469D2F4BA587</vt:lpwstr>
  </property>
  <property fmtid="{D5CDD505-2E9C-101B-9397-08002B2CF9AE}" pid="11" name="MediaServiceImageTags">
    <vt:lpwstr/>
  </property>
</Properties>
</file>